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55BE0"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D875A7">
                    <w:rPr>
                      <w:rStyle w:val="Gl"/>
                      <w:rFonts w:ascii="Arial" w:hAnsi="Arial" w:cs="Arial"/>
                    </w:rPr>
                    <w:t>06</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D875A7" w:rsidRPr="00975D7A" w:rsidRDefault="00D875A7" w:rsidP="00D875A7">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D875A7" w:rsidRPr="007E1938" w:rsidTr="00526029">
        <w:trPr>
          <w:trHeight w:val="1408"/>
        </w:trPr>
        <w:tc>
          <w:tcPr>
            <w:tcW w:w="270" w:type="pct"/>
            <w:shd w:val="clear" w:color="auto" w:fill="auto"/>
            <w:vAlign w:val="center"/>
          </w:tcPr>
          <w:p w:rsidR="00D875A7" w:rsidRPr="007E1938" w:rsidRDefault="00D875A7" w:rsidP="00526029">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D875A7" w:rsidRPr="007E1938" w:rsidRDefault="00D875A7" w:rsidP="00526029">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D875A7" w:rsidRPr="007E1938" w:rsidRDefault="00D875A7" w:rsidP="00526029">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D875A7" w:rsidRPr="007E1938" w:rsidRDefault="00D875A7" w:rsidP="00526029">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D875A7" w:rsidRPr="007E1938" w:rsidRDefault="00D875A7" w:rsidP="00526029">
            <w:pPr>
              <w:jc w:val="center"/>
              <w:rPr>
                <w:rFonts w:ascii="Arial" w:hAnsi="Arial" w:cs="Arial"/>
                <w:b/>
                <w:sz w:val="21"/>
                <w:szCs w:val="21"/>
              </w:rPr>
            </w:pPr>
            <w:r w:rsidRPr="007E1938">
              <w:rPr>
                <w:rFonts w:ascii="Arial" w:hAnsi="Arial" w:cs="Arial"/>
                <w:b/>
                <w:sz w:val="21"/>
                <w:szCs w:val="21"/>
              </w:rPr>
              <w:t>YAKALANAN TOPLAM DÜZENSİZ GÖÇMEN KAÇAKÇISI/</w:t>
            </w:r>
          </w:p>
          <w:p w:rsidR="00D875A7" w:rsidRPr="007E1938" w:rsidRDefault="00D875A7" w:rsidP="00526029">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D875A7" w:rsidRPr="007E1938" w:rsidRDefault="00D875A7" w:rsidP="00526029">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D875A7" w:rsidRPr="007E1938" w:rsidRDefault="00D875A7" w:rsidP="00526029">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875A7" w:rsidRPr="007E1938" w:rsidTr="00526029">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D875A7" w:rsidRDefault="00D875A7" w:rsidP="00D875A7">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D875A7" w:rsidRDefault="00D875A7" w:rsidP="00D875A7">
            <w:pPr>
              <w:tabs>
                <w:tab w:val="left" w:pos="885"/>
              </w:tabs>
              <w:jc w:val="center"/>
              <w:rPr>
                <w:rFonts w:ascii="Arial" w:hAnsi="Arial" w:cs="Arial"/>
                <w:sz w:val="22"/>
                <w:szCs w:val="22"/>
              </w:rPr>
            </w:pPr>
            <w:r>
              <w:rPr>
                <w:rFonts w:ascii="Arial" w:hAnsi="Arial" w:cs="Arial"/>
                <w:sz w:val="22"/>
                <w:szCs w:val="22"/>
              </w:rPr>
              <w:t>06 Nisan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875A7" w:rsidRDefault="00D875A7" w:rsidP="00D875A7">
            <w:pPr>
              <w:tabs>
                <w:tab w:val="left" w:pos="885"/>
              </w:tabs>
              <w:jc w:val="center"/>
              <w:rPr>
                <w:rFonts w:ascii="Arial" w:hAnsi="Arial" w:cs="Arial"/>
                <w:color w:val="000000"/>
                <w:sz w:val="22"/>
                <w:szCs w:val="21"/>
              </w:rPr>
            </w:pPr>
            <w:r>
              <w:rPr>
                <w:rFonts w:ascii="Arial" w:hAnsi="Arial" w:cs="Arial"/>
                <w:color w:val="000000"/>
                <w:sz w:val="22"/>
                <w:szCs w:val="21"/>
              </w:rPr>
              <w:t>MUĞLA/Marmaris</w:t>
            </w:r>
          </w:p>
          <w:p w:rsidR="00D875A7" w:rsidRPr="00D875A7" w:rsidRDefault="00D875A7" w:rsidP="00D875A7">
            <w:pPr>
              <w:tabs>
                <w:tab w:val="left" w:pos="885"/>
              </w:tabs>
              <w:jc w:val="center"/>
              <w:rPr>
                <w:rFonts w:ascii="Arial" w:hAnsi="Arial" w:cs="Arial"/>
                <w:color w:val="000000"/>
                <w:sz w:val="22"/>
                <w:szCs w:val="21"/>
              </w:rPr>
            </w:pPr>
            <w:r>
              <w:rPr>
                <w:rFonts w:ascii="Arial" w:hAnsi="Arial" w:cs="Arial"/>
                <w:color w:val="000000"/>
                <w:sz w:val="22"/>
                <w:szCs w:val="21"/>
              </w:rPr>
              <w:t>06.45</w:t>
            </w:r>
          </w:p>
        </w:tc>
        <w:tc>
          <w:tcPr>
            <w:tcW w:w="608" w:type="pct"/>
            <w:shd w:val="clear" w:color="auto" w:fill="auto"/>
            <w:vAlign w:val="center"/>
          </w:tcPr>
          <w:p w:rsidR="00D875A7" w:rsidRPr="00625C56" w:rsidRDefault="00D875A7" w:rsidP="00D875A7">
            <w:pPr>
              <w:jc w:val="center"/>
              <w:rPr>
                <w:rFonts w:ascii="Arial" w:hAnsi="Arial" w:cs="Arial"/>
                <w:bCs/>
                <w:sz w:val="22"/>
                <w:szCs w:val="22"/>
              </w:rPr>
            </w:pPr>
            <w:r>
              <w:rPr>
                <w:rFonts w:ascii="Arial" w:hAnsi="Arial" w:cs="Arial"/>
                <w:bCs/>
                <w:sz w:val="22"/>
                <w:szCs w:val="22"/>
              </w:rPr>
              <w:t>2 Can Salı</w:t>
            </w:r>
          </w:p>
        </w:tc>
        <w:tc>
          <w:tcPr>
            <w:tcW w:w="559" w:type="pct"/>
            <w:shd w:val="clear" w:color="auto" w:fill="auto"/>
            <w:vAlign w:val="center"/>
          </w:tcPr>
          <w:p w:rsidR="00D875A7" w:rsidRDefault="00D875A7" w:rsidP="00D875A7">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D875A7" w:rsidRDefault="00D875A7" w:rsidP="00D875A7">
            <w:pPr>
              <w:jc w:val="center"/>
              <w:rPr>
                <w:rFonts w:ascii="Arial" w:hAnsi="Arial" w:cs="Arial"/>
                <w:sz w:val="22"/>
                <w:szCs w:val="21"/>
              </w:rPr>
            </w:pPr>
            <w:r>
              <w:rPr>
                <w:rFonts w:ascii="Arial" w:hAnsi="Arial" w:cs="Arial"/>
                <w:sz w:val="22"/>
                <w:szCs w:val="21"/>
              </w:rPr>
              <w:t>27</w:t>
            </w:r>
          </w:p>
        </w:tc>
        <w:tc>
          <w:tcPr>
            <w:tcW w:w="1265" w:type="pct"/>
            <w:shd w:val="clear" w:color="auto" w:fill="auto"/>
            <w:vAlign w:val="center"/>
          </w:tcPr>
          <w:p w:rsidR="00D875A7" w:rsidRDefault="00D875A7" w:rsidP="00D875A7">
            <w:pPr>
              <w:jc w:val="center"/>
              <w:rPr>
                <w:rFonts w:ascii="Arial" w:hAnsi="Arial" w:cs="Arial"/>
                <w:sz w:val="22"/>
                <w:szCs w:val="21"/>
              </w:rPr>
            </w:pPr>
            <w:r>
              <w:rPr>
                <w:rFonts w:ascii="Arial" w:hAnsi="Arial" w:cs="Arial"/>
                <w:sz w:val="22"/>
                <w:szCs w:val="21"/>
              </w:rPr>
              <w:t xml:space="preserve">23 Afganistan, 2 Azerbaycan, </w:t>
            </w:r>
          </w:p>
          <w:p w:rsidR="00D875A7" w:rsidRDefault="00D875A7" w:rsidP="00D875A7">
            <w:pPr>
              <w:jc w:val="center"/>
              <w:rPr>
                <w:rFonts w:ascii="Arial" w:hAnsi="Arial" w:cs="Arial"/>
                <w:sz w:val="22"/>
                <w:szCs w:val="21"/>
              </w:rPr>
            </w:pPr>
            <w:r>
              <w:rPr>
                <w:rFonts w:ascii="Arial" w:hAnsi="Arial" w:cs="Arial"/>
                <w:sz w:val="22"/>
                <w:szCs w:val="21"/>
              </w:rPr>
              <w:t>2 Pakistan (10’u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785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BE0"/>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5A7"/>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7856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A1FBB-B949-4784-A98E-FB737F90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7507</TotalTime>
  <Pages>1</Pages>
  <Words>105</Words>
  <Characters>603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209</cp:revision>
  <cp:lastPrinted>2024-05-17T10:52:00Z</cp:lastPrinted>
  <dcterms:created xsi:type="dcterms:W3CDTF">2020-03-09T14:05:00Z</dcterms:created>
  <dcterms:modified xsi:type="dcterms:W3CDTF">2025-04-07T15:50:00Z</dcterms:modified>
</cp:coreProperties>
</file>