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D062D">
                              <w:rPr>
                                <w:rStyle w:val="Gl"/>
                                <w:rFonts w:ascii="Arial" w:hAnsi="Arial" w:cs="Arial"/>
                              </w:rPr>
                              <w:t>0</w:t>
                            </w:r>
                            <w:r w:rsidR="00FE54A4">
                              <w:rPr>
                                <w:rStyle w:val="Gl"/>
                                <w:rFonts w:ascii="Arial" w:hAnsi="Arial" w:cs="Arial"/>
                              </w:rPr>
                              <w:t>4</w:t>
                            </w:r>
                            <w:r w:rsidR="003635EF">
                              <w:rPr>
                                <w:rStyle w:val="Gl"/>
                                <w:rFonts w:ascii="Arial" w:hAnsi="Arial" w:cs="Arial"/>
                              </w:rPr>
                              <w:t>-05</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D062D">
                        <w:rPr>
                          <w:rStyle w:val="Gl"/>
                          <w:rFonts w:ascii="Arial" w:hAnsi="Arial" w:cs="Arial"/>
                        </w:rPr>
                        <w:t>0</w:t>
                      </w:r>
                      <w:r w:rsidR="00FE54A4">
                        <w:rPr>
                          <w:rStyle w:val="Gl"/>
                          <w:rFonts w:ascii="Arial" w:hAnsi="Arial" w:cs="Arial"/>
                        </w:rPr>
                        <w:t>4</w:t>
                      </w:r>
                      <w:r w:rsidR="003635EF">
                        <w:rPr>
                          <w:rStyle w:val="Gl"/>
                          <w:rFonts w:ascii="Arial" w:hAnsi="Arial" w:cs="Arial"/>
                        </w:rPr>
                        <w:t>-05</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E66EE"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tabs>
                <w:tab w:val="left" w:pos="885"/>
              </w:tabs>
              <w:jc w:val="center"/>
              <w:rPr>
                <w:rFonts w:ascii="Arial" w:hAnsi="Arial" w:cs="Arial"/>
                <w:sz w:val="22"/>
                <w:szCs w:val="22"/>
              </w:rPr>
            </w:pPr>
            <w:r>
              <w:rPr>
                <w:rFonts w:ascii="Arial" w:hAnsi="Arial" w:cs="Arial"/>
                <w:sz w:val="22"/>
                <w:szCs w:val="22"/>
              </w:rPr>
              <w:t>03 Nisan 2025</w:t>
            </w:r>
          </w:p>
        </w:tc>
        <w:tc>
          <w:tcPr>
            <w:tcW w:w="1024"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ind w:left="-57"/>
              <w:jc w:val="center"/>
              <w:rPr>
                <w:rFonts w:ascii="Arial" w:hAnsi="Arial" w:cs="Arial"/>
                <w:sz w:val="22"/>
                <w:szCs w:val="22"/>
              </w:rPr>
            </w:pPr>
            <w:r>
              <w:rPr>
                <w:rFonts w:ascii="Arial" w:hAnsi="Arial" w:cs="Arial"/>
                <w:sz w:val="22"/>
                <w:szCs w:val="22"/>
              </w:rPr>
              <w:t>ÇANAKKALE/Ayvacık</w:t>
            </w:r>
          </w:p>
          <w:p w:rsidR="004E66EE" w:rsidRDefault="004E66EE" w:rsidP="00960642">
            <w:pPr>
              <w:ind w:left="-57"/>
              <w:jc w:val="center"/>
              <w:rPr>
                <w:rFonts w:ascii="Arial" w:hAnsi="Arial" w:cs="Arial"/>
                <w:sz w:val="22"/>
                <w:szCs w:val="22"/>
              </w:rPr>
            </w:pPr>
            <w:r>
              <w:rPr>
                <w:rFonts w:ascii="Arial" w:hAnsi="Arial" w:cs="Arial"/>
                <w:sz w:val="22"/>
                <w:szCs w:val="22"/>
              </w:rPr>
              <w:t>06.20</w:t>
            </w:r>
          </w:p>
        </w:tc>
        <w:tc>
          <w:tcPr>
            <w:tcW w:w="522" w:type="pct"/>
            <w:tcBorders>
              <w:top w:val="single" w:sz="4" w:space="0" w:color="auto"/>
              <w:left w:val="single" w:sz="4" w:space="0" w:color="auto"/>
              <w:bottom w:val="single" w:sz="4" w:space="0" w:color="auto"/>
              <w:right w:val="single" w:sz="4" w:space="0" w:color="auto"/>
            </w:tcBorders>
            <w:vAlign w:val="center"/>
          </w:tcPr>
          <w:p w:rsidR="004E66EE" w:rsidRPr="004E66EE" w:rsidRDefault="00870642" w:rsidP="0096064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4E66EE" w:rsidRPr="004E66EE" w:rsidRDefault="004E66EE" w:rsidP="00960642">
            <w:pPr>
              <w:tabs>
                <w:tab w:val="left" w:pos="885"/>
              </w:tabs>
              <w:jc w:val="center"/>
              <w:rPr>
                <w:rFonts w:ascii="Arial" w:hAnsi="Arial" w:cs="Arial"/>
                <w:color w:val="000000" w:themeColor="text1"/>
                <w:sz w:val="22"/>
                <w:szCs w:val="21"/>
              </w:rPr>
            </w:pPr>
            <w:r w:rsidRPr="004E66E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870642" w:rsidRPr="00870642" w:rsidRDefault="00870642" w:rsidP="00870642">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Ayvacık</w:t>
            </w:r>
            <w:r w:rsidRPr="000A220D">
              <w:rPr>
                <w:rFonts w:ascii="Arial" w:hAnsi="Arial" w:cs="Arial"/>
                <w:bCs/>
                <w:color w:val="000000" w:themeColor="text1"/>
                <w:sz w:val="22"/>
                <w:szCs w:val="22"/>
              </w:rPr>
              <w:t xml:space="preserve"> açıklarında </w:t>
            </w:r>
            <w:r>
              <w:rPr>
                <w:rFonts w:ascii="Arial" w:hAnsi="Arial" w:cs="Arial"/>
                <w:bCs/>
                <w:color w:val="000000" w:themeColor="text1"/>
                <w:sz w:val="22"/>
                <w:szCs w:val="22"/>
              </w:rPr>
              <w:t>kayıp olduğu değerlendirilen 1 düzensiz göçmeni arama faaliyetlerine devam edilmektedir.</w:t>
            </w:r>
          </w:p>
        </w:tc>
      </w:tr>
    </w:tbl>
    <w:p w:rsidR="00854450" w:rsidRDefault="00854450" w:rsidP="00917825">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051509" w:rsidRPr="000C5E56" w:rsidRDefault="00051509" w:rsidP="0005150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51509" w:rsidRPr="000C5E56" w:rsidTr="00F743F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51509" w:rsidRPr="000C5E56" w:rsidRDefault="00051509" w:rsidP="00F743F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051509" w:rsidRPr="000C5E56" w:rsidTr="00F743F9">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051509" w:rsidRDefault="00051509" w:rsidP="00051509">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51509" w:rsidRDefault="00051509" w:rsidP="003635EF">
            <w:pPr>
              <w:tabs>
                <w:tab w:val="left" w:pos="885"/>
              </w:tabs>
              <w:jc w:val="center"/>
              <w:rPr>
                <w:rFonts w:ascii="Arial" w:hAnsi="Arial" w:cs="Arial"/>
                <w:sz w:val="22"/>
                <w:szCs w:val="22"/>
              </w:rPr>
            </w:pPr>
            <w:r>
              <w:rPr>
                <w:rFonts w:ascii="Arial" w:hAnsi="Arial" w:cs="Arial"/>
                <w:sz w:val="22"/>
                <w:szCs w:val="22"/>
              </w:rPr>
              <w:t>0</w:t>
            </w:r>
            <w:r w:rsidR="003635EF">
              <w:rPr>
                <w:rFonts w:ascii="Arial" w:hAnsi="Arial" w:cs="Arial"/>
                <w:sz w:val="22"/>
                <w:szCs w:val="22"/>
              </w:rPr>
              <w:t>5</w:t>
            </w:r>
            <w:r>
              <w:rPr>
                <w:rFonts w:ascii="Arial" w:hAnsi="Arial" w:cs="Arial"/>
                <w:sz w:val="22"/>
                <w:szCs w:val="22"/>
              </w:rPr>
              <w:t xml:space="preserve"> Nisan 2025</w:t>
            </w:r>
          </w:p>
        </w:tc>
        <w:tc>
          <w:tcPr>
            <w:tcW w:w="1024" w:type="pct"/>
            <w:tcBorders>
              <w:top w:val="single" w:sz="4" w:space="0" w:color="auto"/>
              <w:left w:val="single" w:sz="4" w:space="0" w:color="auto"/>
              <w:bottom w:val="single" w:sz="4" w:space="0" w:color="auto"/>
              <w:right w:val="single" w:sz="4" w:space="0" w:color="auto"/>
            </w:tcBorders>
            <w:vAlign w:val="center"/>
          </w:tcPr>
          <w:p w:rsidR="00051509" w:rsidRDefault="00051509" w:rsidP="00051509">
            <w:pPr>
              <w:ind w:left="-57"/>
              <w:jc w:val="center"/>
              <w:rPr>
                <w:rFonts w:ascii="Arial" w:hAnsi="Arial" w:cs="Arial"/>
                <w:sz w:val="22"/>
                <w:szCs w:val="22"/>
              </w:rPr>
            </w:pPr>
            <w:r>
              <w:rPr>
                <w:rFonts w:ascii="Arial" w:hAnsi="Arial" w:cs="Arial"/>
                <w:sz w:val="22"/>
                <w:szCs w:val="22"/>
              </w:rPr>
              <w:t>ANTALYA/Kaş</w:t>
            </w:r>
          </w:p>
          <w:p w:rsidR="00051509" w:rsidRDefault="00B17C01" w:rsidP="00051509">
            <w:pPr>
              <w:ind w:left="-57"/>
              <w:jc w:val="center"/>
              <w:rPr>
                <w:rFonts w:ascii="Arial" w:hAnsi="Arial" w:cs="Arial"/>
                <w:sz w:val="22"/>
                <w:szCs w:val="22"/>
              </w:rPr>
            </w:pPr>
            <w:r>
              <w:rPr>
                <w:rFonts w:ascii="Arial" w:hAnsi="Arial" w:cs="Arial"/>
                <w:sz w:val="22"/>
                <w:szCs w:val="22"/>
              </w:rPr>
              <w:t>09.00</w:t>
            </w:r>
          </w:p>
        </w:tc>
        <w:tc>
          <w:tcPr>
            <w:tcW w:w="522" w:type="pct"/>
            <w:tcBorders>
              <w:top w:val="single" w:sz="4" w:space="0" w:color="auto"/>
              <w:left w:val="single" w:sz="4" w:space="0" w:color="auto"/>
              <w:bottom w:val="single" w:sz="4" w:space="0" w:color="auto"/>
              <w:right w:val="single" w:sz="4" w:space="0" w:color="auto"/>
            </w:tcBorders>
            <w:vAlign w:val="center"/>
          </w:tcPr>
          <w:p w:rsidR="00051509" w:rsidRPr="004E66EE" w:rsidRDefault="00051509" w:rsidP="00AB232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r w:rsidR="00AB2328">
              <w:rPr>
                <w:rFonts w:ascii="Arial" w:hAnsi="Arial" w:cs="Arial"/>
                <w:color w:val="000000" w:themeColor="text1"/>
                <w:sz w:val="22"/>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rsidR="00051509" w:rsidRPr="004E66EE" w:rsidRDefault="00051509" w:rsidP="00051509">
            <w:pPr>
              <w:tabs>
                <w:tab w:val="left" w:pos="885"/>
              </w:tabs>
              <w:jc w:val="center"/>
              <w:rPr>
                <w:rFonts w:ascii="Arial" w:hAnsi="Arial" w:cs="Arial"/>
                <w:color w:val="000000" w:themeColor="text1"/>
                <w:sz w:val="22"/>
                <w:szCs w:val="21"/>
              </w:rPr>
            </w:pPr>
            <w:r w:rsidRPr="004E66E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51509" w:rsidRPr="002F3711" w:rsidRDefault="00051509" w:rsidP="00B17C01">
            <w:pPr>
              <w:autoSpaceDE w:val="0"/>
              <w:autoSpaceDN w:val="0"/>
              <w:spacing w:line="0" w:lineRule="atLeast"/>
              <w:jc w:val="both"/>
              <w:rPr>
                <w:rFonts w:ascii="Arial" w:hAnsi="Arial" w:cs="Arial"/>
              </w:rPr>
            </w:pPr>
            <w:r>
              <w:rPr>
                <w:rFonts w:ascii="Arial" w:hAnsi="Arial" w:cs="Arial"/>
              </w:rPr>
              <w:t xml:space="preserve">Kaş açıklarında düzensiz göçmen botunun su alarak batma tehlikesi geçirdiği ve yardım talebinde bulunulduğu bilgisinin alınması üzerine </w:t>
            </w:r>
            <w:r w:rsidR="00B17C01">
              <w:rPr>
                <w:rFonts w:ascii="Arial" w:hAnsi="Arial" w:cs="Arial"/>
              </w:rPr>
              <w:t>görevlendirilen Sahil Güvenlik Botu tarafından</w:t>
            </w:r>
            <w:r>
              <w:rPr>
                <w:rFonts w:ascii="Arial" w:hAnsi="Arial" w:cs="Arial"/>
              </w:rPr>
              <w:t xml:space="preserve"> 38 düzensiz göçmen kurtarılmış, 1 göçmen kaçakçısı şüphelisi yakalanmış ve 1 düzensiz göçmenin cansız bedenine ulaşılmıştır.</w:t>
            </w:r>
          </w:p>
        </w:tc>
      </w:tr>
    </w:tbl>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36"/>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80E7-F708-481E-85D3-8873A425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1</Pages>
  <Words>101</Words>
  <Characters>665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504</cp:revision>
  <cp:lastPrinted>2025-03-28T12:29:00Z</cp:lastPrinted>
  <dcterms:created xsi:type="dcterms:W3CDTF">2024-11-20T06:46:00Z</dcterms:created>
  <dcterms:modified xsi:type="dcterms:W3CDTF">2025-04-05T12:14:00Z</dcterms:modified>
</cp:coreProperties>
</file>