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991F71">
                              <w:rPr>
                                <w:rStyle w:val="Gl"/>
                                <w:rFonts w:ascii="Arial" w:hAnsi="Arial" w:cs="Arial"/>
                              </w:rPr>
                              <w:t>9</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86966">
                        <w:rPr>
                          <w:rStyle w:val="Gl"/>
                          <w:rFonts w:ascii="Arial" w:hAnsi="Arial" w:cs="Arial"/>
                        </w:rPr>
                        <w:t>1</w:t>
                      </w:r>
                      <w:r w:rsidR="00991F71">
                        <w:rPr>
                          <w:rStyle w:val="Gl"/>
                          <w:rFonts w:ascii="Arial" w:hAnsi="Arial" w:cs="Arial"/>
                        </w:rPr>
                        <w:t>9</w:t>
                      </w:r>
                      <w:r w:rsidR="004D06BD" w:rsidRPr="004D06BD">
                        <w:rPr>
                          <w:rStyle w:val="Gl"/>
                          <w:rFonts w:ascii="Arial" w:hAnsi="Arial" w:cs="Arial"/>
                        </w:rPr>
                        <w:t xml:space="preserve"> </w:t>
                      </w:r>
                      <w:r w:rsidR="00B13A50">
                        <w:rPr>
                          <w:rStyle w:val="Gl"/>
                          <w:rFonts w:ascii="Arial" w:hAnsi="Arial" w:cs="Arial"/>
                        </w:rPr>
                        <w:t xml:space="preserve">Mart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553C5A" w:rsidRDefault="00553C5A" w:rsidP="005D443B">
      <w:pPr>
        <w:ind w:left="113"/>
        <w:rPr>
          <w:rFonts w:ascii="Arial" w:hAnsi="Arial" w:cs="Arial"/>
          <w:b/>
          <w:color w:val="000000" w:themeColor="text1"/>
          <w:sz w:val="22"/>
          <w:szCs w:val="22"/>
          <w:u w:val="single"/>
        </w:rPr>
      </w:pPr>
    </w:p>
    <w:p w:rsidR="00991F71" w:rsidRDefault="00991F71" w:rsidP="00991F71">
      <w:pPr>
        <w:ind w:left="113"/>
        <w:rPr>
          <w:rFonts w:ascii="Arial" w:hAnsi="Arial" w:cs="Arial"/>
          <w:b/>
          <w:color w:val="000000" w:themeColor="text1"/>
          <w:sz w:val="22"/>
          <w:szCs w:val="22"/>
          <w:u w:val="single"/>
        </w:rPr>
      </w:pPr>
    </w:p>
    <w:p w:rsidR="00991F71" w:rsidRDefault="00991F71" w:rsidP="00991F71">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991F71" w:rsidTr="00FA1C1E">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91F71" w:rsidRDefault="00991F71" w:rsidP="00FA1C1E">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91F71" w:rsidRDefault="00991F71" w:rsidP="00FA1C1E">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91F71" w:rsidRDefault="00991F71" w:rsidP="00FA1C1E">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91F71" w:rsidRDefault="00991F71" w:rsidP="00FA1C1E">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91F71" w:rsidRDefault="00991F71" w:rsidP="00FA1C1E">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991F71" w:rsidRDefault="00991F71" w:rsidP="00FA1C1E">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91F71" w:rsidRDefault="00991F71" w:rsidP="00FA1C1E">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91F71" w:rsidTr="00FA1C1E">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991F71" w:rsidRDefault="00991F71" w:rsidP="00FA1C1E">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91F71" w:rsidRDefault="00991F71" w:rsidP="00FA1C1E">
            <w:pPr>
              <w:tabs>
                <w:tab w:val="left" w:pos="885"/>
              </w:tabs>
              <w:jc w:val="center"/>
              <w:rPr>
                <w:rFonts w:ascii="Arial" w:hAnsi="Arial" w:cs="Arial"/>
                <w:sz w:val="22"/>
                <w:szCs w:val="21"/>
              </w:rPr>
            </w:pPr>
            <w:r>
              <w:rPr>
                <w:rFonts w:ascii="Arial" w:hAnsi="Arial" w:cs="Arial"/>
                <w:sz w:val="22"/>
                <w:szCs w:val="21"/>
              </w:rPr>
              <w:t>1</w:t>
            </w:r>
            <w:r w:rsidR="00114970">
              <w:rPr>
                <w:rFonts w:ascii="Arial" w:hAnsi="Arial" w:cs="Arial"/>
                <w:sz w:val="22"/>
                <w:szCs w:val="21"/>
              </w:rPr>
              <w:t>9</w:t>
            </w:r>
            <w:r>
              <w:rPr>
                <w:rFonts w:ascii="Arial" w:hAnsi="Arial" w:cs="Arial"/>
                <w:sz w:val="22"/>
                <w:szCs w:val="21"/>
              </w:rPr>
              <w:t xml:space="preserve"> Mart 2025</w:t>
            </w:r>
          </w:p>
        </w:tc>
        <w:tc>
          <w:tcPr>
            <w:tcW w:w="1025" w:type="pct"/>
            <w:tcBorders>
              <w:top w:val="single" w:sz="4" w:space="0" w:color="auto"/>
              <w:left w:val="single" w:sz="4" w:space="0" w:color="auto"/>
              <w:bottom w:val="single" w:sz="4" w:space="0" w:color="auto"/>
              <w:right w:val="single" w:sz="4" w:space="0" w:color="auto"/>
            </w:tcBorders>
            <w:vAlign w:val="center"/>
          </w:tcPr>
          <w:p w:rsidR="00991F71" w:rsidRDefault="00991F71" w:rsidP="00FA1C1E">
            <w:pPr>
              <w:ind w:left="-57"/>
              <w:jc w:val="center"/>
              <w:rPr>
                <w:rFonts w:ascii="Arial" w:hAnsi="Arial" w:cs="Arial"/>
                <w:sz w:val="22"/>
                <w:szCs w:val="22"/>
              </w:rPr>
            </w:pPr>
            <w:r>
              <w:rPr>
                <w:rFonts w:ascii="Arial" w:hAnsi="Arial" w:cs="Arial"/>
                <w:sz w:val="22"/>
                <w:szCs w:val="22"/>
              </w:rPr>
              <w:t>İZMİR/Dikili</w:t>
            </w:r>
          </w:p>
          <w:p w:rsidR="00991F71" w:rsidRDefault="00991F71" w:rsidP="00991F71">
            <w:pPr>
              <w:ind w:left="-57"/>
              <w:jc w:val="center"/>
              <w:rPr>
                <w:rFonts w:ascii="Arial" w:hAnsi="Arial" w:cs="Arial"/>
                <w:sz w:val="22"/>
                <w:szCs w:val="22"/>
              </w:rPr>
            </w:pPr>
            <w:r>
              <w:rPr>
                <w:rFonts w:ascii="Arial" w:hAnsi="Arial" w:cs="Arial"/>
                <w:sz w:val="22"/>
                <w:szCs w:val="22"/>
              </w:rPr>
              <w:t>16.45</w:t>
            </w:r>
          </w:p>
        </w:tc>
        <w:tc>
          <w:tcPr>
            <w:tcW w:w="523" w:type="pct"/>
            <w:tcBorders>
              <w:top w:val="single" w:sz="4" w:space="0" w:color="auto"/>
              <w:left w:val="single" w:sz="4" w:space="0" w:color="auto"/>
              <w:bottom w:val="single" w:sz="4" w:space="0" w:color="auto"/>
              <w:right w:val="single" w:sz="4" w:space="0" w:color="auto"/>
            </w:tcBorders>
            <w:vAlign w:val="center"/>
          </w:tcPr>
          <w:p w:rsidR="00991F71" w:rsidRPr="00795093" w:rsidRDefault="00991F71" w:rsidP="00FA1C1E">
            <w:pPr>
              <w:tabs>
                <w:tab w:val="left" w:pos="885"/>
              </w:tabs>
              <w:jc w:val="center"/>
              <w:rPr>
                <w:rFonts w:ascii="Arial" w:hAnsi="Arial" w:cs="Arial"/>
                <w:color w:val="000000" w:themeColor="text1"/>
                <w:sz w:val="22"/>
                <w:szCs w:val="21"/>
              </w:rPr>
            </w:pPr>
            <w:r w:rsidRPr="00795093">
              <w:rPr>
                <w:rFonts w:ascii="Arial" w:hAnsi="Arial" w:cs="Arial"/>
                <w:color w:val="000000" w:themeColor="text1"/>
                <w:sz w:val="22"/>
                <w:szCs w:val="21"/>
              </w:rPr>
              <w:t>1</w:t>
            </w:r>
          </w:p>
        </w:tc>
        <w:tc>
          <w:tcPr>
            <w:tcW w:w="619" w:type="pct"/>
            <w:tcBorders>
              <w:top w:val="single" w:sz="4" w:space="0" w:color="auto"/>
              <w:left w:val="single" w:sz="4" w:space="0" w:color="auto"/>
              <w:bottom w:val="single" w:sz="4" w:space="0" w:color="auto"/>
              <w:right w:val="single" w:sz="4" w:space="0" w:color="auto"/>
            </w:tcBorders>
            <w:vAlign w:val="center"/>
          </w:tcPr>
          <w:p w:rsidR="00991F71" w:rsidRPr="00795093" w:rsidRDefault="00991F71" w:rsidP="00FA1C1E">
            <w:pPr>
              <w:tabs>
                <w:tab w:val="left" w:pos="885"/>
              </w:tabs>
              <w:jc w:val="center"/>
              <w:rPr>
                <w:rFonts w:ascii="Arial" w:hAnsi="Arial" w:cs="Arial"/>
                <w:color w:val="000000" w:themeColor="text1"/>
                <w:sz w:val="22"/>
                <w:szCs w:val="21"/>
              </w:rPr>
            </w:pPr>
            <w:r w:rsidRPr="00795093">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991F71" w:rsidRPr="001E038B" w:rsidRDefault="00991F71" w:rsidP="00991F71">
            <w:pPr>
              <w:tabs>
                <w:tab w:val="left" w:pos="885"/>
              </w:tabs>
              <w:jc w:val="both"/>
              <w:rPr>
                <w:rFonts w:ascii="Arial" w:hAnsi="Arial" w:cs="Arial"/>
                <w:sz w:val="22"/>
                <w:szCs w:val="22"/>
              </w:rPr>
            </w:pPr>
            <w:r>
              <w:rPr>
                <w:rFonts w:ascii="Arial" w:hAnsi="Arial" w:cs="Arial"/>
                <w:bCs/>
                <w:sz w:val="22"/>
                <w:szCs w:val="22"/>
              </w:rPr>
              <w:t xml:space="preserve">Dikili önlerinde motor </w:t>
            </w:r>
            <w:r w:rsidRPr="001E038B">
              <w:rPr>
                <w:rFonts w:ascii="Arial" w:hAnsi="Arial" w:cs="Arial"/>
                <w:bCs/>
                <w:sz w:val="22"/>
                <w:szCs w:val="22"/>
              </w:rPr>
              <w:t>arızası nedeniyle sürüklenen ve yardım talebinde b</w:t>
            </w:r>
            <w:r>
              <w:rPr>
                <w:rFonts w:ascii="Arial" w:hAnsi="Arial" w:cs="Arial"/>
                <w:bCs/>
                <w:sz w:val="22"/>
                <w:szCs w:val="22"/>
              </w:rPr>
              <w:t>ulunan özel tekne, içerisindeki 1</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Dikili Sahil Güvenlik İskelesi’ne</w:t>
            </w:r>
            <w:r w:rsidRPr="006F5AF9">
              <w:rPr>
                <w:rFonts w:ascii="Arial" w:hAnsi="Arial" w:cs="Arial"/>
                <w:bCs/>
                <w:sz w:val="22"/>
                <w:szCs w:val="22"/>
              </w:rPr>
              <w:t xml:space="preserve"> intikal ettirilmiştir</w:t>
            </w:r>
            <w:r w:rsidRPr="001E038B">
              <w:rPr>
                <w:rFonts w:ascii="Arial" w:hAnsi="Arial" w:cs="Arial"/>
                <w:bCs/>
                <w:sz w:val="22"/>
                <w:szCs w:val="22"/>
              </w:rPr>
              <w:t>.</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CC3"/>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3F"/>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970"/>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CAD"/>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5"/>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53F"/>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46D"/>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1F5"/>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0E6"/>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45B"/>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6"/>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2EE4"/>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E20"/>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B3B"/>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7D"/>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A86"/>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7C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09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750"/>
    <w:rsid w:val="00851837"/>
    <w:rsid w:val="008518EE"/>
    <w:rsid w:val="00851B37"/>
    <w:rsid w:val="00851C74"/>
    <w:rsid w:val="00851CEC"/>
    <w:rsid w:val="00851DFA"/>
    <w:rsid w:val="00851E37"/>
    <w:rsid w:val="00851EBD"/>
    <w:rsid w:val="00851F36"/>
    <w:rsid w:val="00851F75"/>
    <w:rsid w:val="00852096"/>
    <w:rsid w:val="008520F2"/>
    <w:rsid w:val="00852152"/>
    <w:rsid w:val="008522F3"/>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6"/>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4DD6"/>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4D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54B"/>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2D3"/>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1F71"/>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D8F"/>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1FA"/>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92"/>
    <w:rsid w:val="00B12CE8"/>
    <w:rsid w:val="00B12EFF"/>
    <w:rsid w:val="00B13260"/>
    <w:rsid w:val="00B1335E"/>
    <w:rsid w:val="00B133B2"/>
    <w:rsid w:val="00B133BE"/>
    <w:rsid w:val="00B133CE"/>
    <w:rsid w:val="00B134CC"/>
    <w:rsid w:val="00B13751"/>
    <w:rsid w:val="00B13801"/>
    <w:rsid w:val="00B13872"/>
    <w:rsid w:val="00B13A50"/>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431"/>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84A"/>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BF0"/>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5FB9"/>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A6"/>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E1CC0"/>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5E5A-20CD-43A0-A0BA-F0DDC37E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1</Pages>
  <Words>50</Words>
  <Characters>322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488</cp:revision>
  <cp:lastPrinted>2025-01-29T15:54:00Z</cp:lastPrinted>
  <dcterms:created xsi:type="dcterms:W3CDTF">2024-11-20T06:46:00Z</dcterms:created>
  <dcterms:modified xsi:type="dcterms:W3CDTF">2025-03-20T14:32:00Z</dcterms:modified>
</cp:coreProperties>
</file>