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CC196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382C81" wp14:editId="7010569C">
                <wp:simplePos x="0" y="0"/>
                <wp:positionH relativeFrom="margin">
                  <wp:posOffset>1332865</wp:posOffset>
                </wp:positionH>
                <wp:positionV relativeFrom="paragraph">
                  <wp:posOffset>2540</wp:posOffset>
                </wp:positionV>
                <wp:extent cx="6243955" cy="1267460"/>
                <wp:effectExtent l="0" t="0" r="0" b="889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F0289C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30</w:t>
                            </w:r>
                            <w:r w:rsidR="005E5FC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Mart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82C81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104.95pt;margin-top:.2pt;width:491.65pt;height:99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w5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ZGyYwkrns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F0289C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30</w:t>
                      </w:r>
                      <w:r w:rsidR="005E5FC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Mart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4771B1" wp14:editId="4EE15204">
            <wp:simplePos x="0" y="0"/>
            <wp:positionH relativeFrom="margin">
              <wp:posOffset>8279765</wp:posOffset>
            </wp:positionH>
            <wp:positionV relativeFrom="paragraph">
              <wp:posOffset>140639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94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5143E91" wp14:editId="64B115B8">
            <wp:simplePos x="0" y="0"/>
            <wp:positionH relativeFrom="margin">
              <wp:posOffset>7951</wp:posOffset>
            </wp:positionH>
            <wp:positionV relativeFrom="paragraph">
              <wp:posOffset>126890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5E94" w:rsidRDefault="00C65E94" w:rsidP="00A91C1E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6C3D27" w:rsidRDefault="006C3D27" w:rsidP="006C3D27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B93EED" w:rsidRPr="00F77494" w:rsidRDefault="00B93EED" w:rsidP="00B93EED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F77494">
        <w:rPr>
          <w:rFonts w:ascii="Arial" w:hAnsi="Arial" w:cs="Arial"/>
          <w:b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sz w:val="22"/>
          <w:szCs w:val="22"/>
          <w:u w:val="single"/>
        </w:rPr>
        <w:t xml:space="preserve">Karadeniz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519"/>
        <w:gridCol w:w="3828"/>
        <w:gridCol w:w="1695"/>
        <w:gridCol w:w="3177"/>
        <w:gridCol w:w="3800"/>
      </w:tblGrid>
      <w:tr w:rsidR="00B93EED" w:rsidTr="00190969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ED" w:rsidRPr="00193CA7" w:rsidRDefault="00B93EED" w:rsidP="001909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ED" w:rsidRPr="00193CA7" w:rsidRDefault="00B93EED" w:rsidP="001909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ED" w:rsidRPr="00193CA7" w:rsidRDefault="00B93EED" w:rsidP="001909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ED" w:rsidRPr="00193CA7" w:rsidRDefault="00B93EED" w:rsidP="00190969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ED" w:rsidRPr="00193CA7" w:rsidRDefault="00B93EED" w:rsidP="00190969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B93EED" w:rsidRPr="00193CA7" w:rsidRDefault="00B93EED" w:rsidP="001909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ED" w:rsidRPr="00193CA7" w:rsidRDefault="00B93EED" w:rsidP="001909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F0289C" w:rsidRPr="00D337AC" w:rsidTr="00AB49AD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9C" w:rsidRPr="00A8279F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9C" w:rsidRPr="00BD4DB8" w:rsidRDefault="00F0289C" w:rsidP="00F0289C">
            <w:pPr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BD4DB8">
              <w:rPr>
                <w:rFonts w:ascii="Arial" w:hAnsi="Arial" w:cs="Arial"/>
                <w:sz w:val="22"/>
                <w:szCs w:val="22"/>
              </w:rPr>
              <w:t xml:space="preserve">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Gerçek kişiler için su ürünleri ruhsat tezkeresini ibraz edememek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0289C"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ARTVİN/Hopa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F0289C" w:rsidRPr="00B93EED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B93EE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245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TL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F0289C" w:rsidRDefault="00F0289C" w:rsidP="00F0289C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F0289C" w:rsidRPr="00F77494" w:rsidRDefault="00F0289C" w:rsidP="00F0289C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F77494">
        <w:rPr>
          <w:rFonts w:ascii="Arial" w:hAnsi="Arial" w:cs="Arial"/>
          <w:b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sz w:val="22"/>
          <w:szCs w:val="22"/>
          <w:u w:val="single"/>
        </w:rPr>
        <w:t xml:space="preserve">Marmara ve Boğazlar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519"/>
        <w:gridCol w:w="3828"/>
        <w:gridCol w:w="1695"/>
        <w:gridCol w:w="3177"/>
        <w:gridCol w:w="3800"/>
      </w:tblGrid>
      <w:tr w:rsidR="00F0289C" w:rsidTr="00031346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C" w:rsidRPr="00193CA7" w:rsidRDefault="00F0289C" w:rsidP="000313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C" w:rsidRPr="00193CA7" w:rsidRDefault="00F0289C" w:rsidP="000313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C" w:rsidRPr="00193CA7" w:rsidRDefault="00F0289C" w:rsidP="000313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C" w:rsidRPr="00193CA7" w:rsidRDefault="00F0289C" w:rsidP="0003134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C" w:rsidRPr="00193CA7" w:rsidRDefault="00F0289C" w:rsidP="0003134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F0289C" w:rsidRPr="00193CA7" w:rsidRDefault="00F0289C" w:rsidP="000313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C" w:rsidRPr="00193CA7" w:rsidRDefault="00F0289C" w:rsidP="000313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F0289C" w:rsidRPr="00D337AC" w:rsidTr="00031346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9C" w:rsidRPr="00B93EED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E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9C" w:rsidRPr="00BD4DB8" w:rsidRDefault="00F0289C" w:rsidP="00F0289C">
            <w:pPr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BD4DB8">
              <w:rPr>
                <w:rFonts w:ascii="Arial" w:hAnsi="Arial" w:cs="Arial"/>
                <w:sz w:val="22"/>
                <w:szCs w:val="22"/>
              </w:rPr>
              <w:t xml:space="preserve">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Gerçek kişiler için su ürünleri ruhsat tezkeresini ibraz edememek</w:t>
            </w:r>
          </w:p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 xml:space="preserve"> 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10.490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İSTANBUL/Kartal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F0289C" w:rsidRPr="00B93EED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EED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işlemde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B93EE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490 TL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CE1DEA" w:rsidRDefault="00CE1DEA" w:rsidP="00F847AB">
      <w:pPr>
        <w:tabs>
          <w:tab w:val="left" w:pos="3240"/>
          <w:tab w:val="left" w:pos="7286"/>
        </w:tabs>
        <w:spacing w:after="0"/>
        <w:rPr>
          <w:rFonts w:ascii="Arial" w:hAnsi="Arial" w:cs="Arial"/>
          <w:sz w:val="22"/>
          <w:szCs w:val="22"/>
          <w:highlight w:val="yellow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0289C" w:rsidRDefault="00F0289C" w:rsidP="00F0289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24D08" w:rsidRPr="00F77494" w:rsidRDefault="00C24D08" w:rsidP="00C24D08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F77494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BD4DB8">
        <w:rPr>
          <w:rFonts w:ascii="Arial" w:hAnsi="Arial" w:cs="Arial"/>
          <w:b/>
          <w:sz w:val="22"/>
          <w:szCs w:val="22"/>
          <w:u w:val="single"/>
        </w:rPr>
        <w:t xml:space="preserve">Ege Deniz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519"/>
        <w:gridCol w:w="3828"/>
        <w:gridCol w:w="1695"/>
        <w:gridCol w:w="3177"/>
        <w:gridCol w:w="3800"/>
      </w:tblGrid>
      <w:tr w:rsidR="00C24D08" w:rsidTr="00962CFE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08" w:rsidRPr="00193CA7" w:rsidRDefault="00C24D08" w:rsidP="00962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F0289C" w:rsidRPr="00D337AC" w:rsidTr="00370EC4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9C" w:rsidRPr="00B93EED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E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9C" w:rsidRPr="00BD4DB8" w:rsidRDefault="00F0289C" w:rsidP="00F0289C">
            <w:pPr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BD4DB8">
              <w:rPr>
                <w:rFonts w:ascii="Arial" w:hAnsi="Arial" w:cs="Arial"/>
                <w:sz w:val="22"/>
                <w:szCs w:val="22"/>
              </w:rPr>
              <w:t xml:space="preserve">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Nakil belgesi olmadan deniz patlıcanı nakletmek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26.242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BALIKESİR/Ayvalık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F0289C" w:rsidRPr="00B93EED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EED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115</w:t>
            </w:r>
            <w:r w:rsidRPr="00B93EE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455 TL</w:t>
            </w:r>
            <w:r w:rsidRPr="00B93EED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F0289C" w:rsidRPr="00D337AC" w:rsidTr="00906BCC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9C" w:rsidRPr="00A8279F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9C" w:rsidRPr="00BD4DB8" w:rsidRDefault="00F0289C" w:rsidP="00F0289C">
            <w:pPr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BD4DB8">
              <w:rPr>
                <w:rFonts w:ascii="Arial" w:hAnsi="Arial" w:cs="Arial"/>
                <w:sz w:val="22"/>
                <w:szCs w:val="22"/>
              </w:rPr>
              <w:t xml:space="preserve">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Gerçek kişiler için su ürünleri ruhsat tezkeresi olmamak (4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83.968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BALIKESİR/Ayvalık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F0289C" w:rsidRPr="00924D98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89C" w:rsidRPr="00D337AC" w:rsidTr="00906BCC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89C" w:rsidRPr="00BD4DB8" w:rsidRDefault="00F0289C" w:rsidP="00F0289C">
            <w:pPr>
              <w:spacing w:before="36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BD4DB8">
              <w:rPr>
                <w:rFonts w:ascii="Arial" w:hAnsi="Arial" w:cs="Arial"/>
                <w:sz w:val="22"/>
                <w:szCs w:val="22"/>
              </w:rPr>
              <w:t xml:space="preserve"> Mart 2024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tezkeresini ibraz edememek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5.245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9C" w:rsidRPr="00F0289C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289C">
              <w:rPr>
                <w:rFonts w:ascii="Arial" w:hAnsi="Arial" w:cs="Arial"/>
                <w:sz w:val="22"/>
                <w:szCs w:val="22"/>
              </w:rPr>
              <w:t>BALIKESİR/Ayvalık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F0289C" w:rsidRPr="00924D98" w:rsidRDefault="00F0289C" w:rsidP="00F0289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4ED3" w:rsidRDefault="00864ED3" w:rsidP="00C10F61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315409" w:rsidRDefault="00315409" w:rsidP="00C75988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315409" w:rsidSect="00A8279F">
      <w:pgSz w:w="16838" w:h="11906" w:orient="landscape" w:code="9"/>
      <w:pgMar w:top="568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5143E9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245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B5F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CF3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0DF5-8F5F-4031-86F9-7F679C6A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154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536</cp:revision>
  <cp:lastPrinted>2024-02-05T08:18:00Z</cp:lastPrinted>
  <dcterms:created xsi:type="dcterms:W3CDTF">2022-12-07T08:13:00Z</dcterms:created>
  <dcterms:modified xsi:type="dcterms:W3CDTF">2024-04-01T13:00:00Z</dcterms:modified>
</cp:coreProperties>
</file>