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66CFA"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3241FB">
                    <w:rPr>
                      <w:rStyle w:val="Gl"/>
                      <w:rFonts w:ascii="Arial" w:hAnsi="Arial" w:cs="Arial"/>
                    </w:rPr>
                    <w:t>7</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241F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tabs>
                <w:tab w:val="left" w:pos="885"/>
              </w:tabs>
              <w:jc w:val="center"/>
              <w:rPr>
                <w:rFonts w:ascii="Arial" w:hAnsi="Arial" w:cs="Arial"/>
                <w:sz w:val="22"/>
                <w:szCs w:val="22"/>
              </w:rPr>
            </w:pPr>
            <w:r>
              <w:rPr>
                <w:rFonts w:ascii="Arial" w:hAnsi="Arial" w:cs="Arial"/>
                <w:sz w:val="22"/>
                <w:szCs w:val="22"/>
              </w:rPr>
              <w:t>07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3241FB" w:rsidRDefault="003241FB" w:rsidP="003241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05.10</w:t>
            </w:r>
          </w:p>
        </w:tc>
        <w:tc>
          <w:tcPr>
            <w:tcW w:w="597" w:type="pct"/>
            <w:shd w:val="clear" w:color="auto" w:fill="auto"/>
            <w:vAlign w:val="center"/>
          </w:tcPr>
          <w:p w:rsidR="003241FB" w:rsidRDefault="003241FB" w:rsidP="003241FB">
            <w:pPr>
              <w:jc w:val="center"/>
              <w:rPr>
                <w:rFonts w:ascii="Arial" w:hAnsi="Arial" w:cs="Arial"/>
                <w:bCs/>
                <w:color w:val="000000" w:themeColor="text1"/>
                <w:sz w:val="22"/>
                <w:szCs w:val="22"/>
              </w:rPr>
            </w:pPr>
            <w:r>
              <w:rPr>
                <w:rFonts w:ascii="Arial" w:hAnsi="Arial" w:cs="Arial"/>
                <w:bCs/>
                <w:color w:val="000000" w:themeColor="text1"/>
                <w:sz w:val="22"/>
                <w:szCs w:val="22"/>
              </w:rPr>
              <w:t>Can Salı</w:t>
            </w:r>
          </w:p>
        </w:tc>
        <w:tc>
          <w:tcPr>
            <w:tcW w:w="549" w:type="pct"/>
            <w:shd w:val="clear" w:color="auto" w:fill="auto"/>
            <w:vAlign w:val="center"/>
          </w:tcPr>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241FB" w:rsidRDefault="003241FB" w:rsidP="003241FB">
            <w:pPr>
              <w:jc w:val="center"/>
              <w:rPr>
                <w:rFonts w:ascii="Arial" w:hAnsi="Arial" w:cs="Arial"/>
                <w:bCs/>
                <w:color w:val="000000" w:themeColor="text1"/>
                <w:sz w:val="22"/>
                <w:szCs w:val="22"/>
              </w:rPr>
            </w:pPr>
            <w:r>
              <w:rPr>
                <w:rFonts w:ascii="Arial" w:hAnsi="Arial" w:cs="Arial"/>
                <w:bCs/>
                <w:color w:val="000000" w:themeColor="text1"/>
                <w:sz w:val="22"/>
                <w:szCs w:val="22"/>
              </w:rPr>
              <w:t>14</w:t>
            </w:r>
          </w:p>
        </w:tc>
        <w:tc>
          <w:tcPr>
            <w:tcW w:w="1333" w:type="pct"/>
            <w:shd w:val="clear" w:color="auto" w:fill="auto"/>
            <w:vAlign w:val="center"/>
          </w:tcPr>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6 Sudan, 4 Filistin, 2 Suriye, 1 Gine,</w:t>
            </w:r>
          </w:p>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 xml:space="preserve"> 1 Mali (3’ü Çocuk)</w:t>
            </w:r>
          </w:p>
        </w:tc>
      </w:tr>
      <w:tr w:rsidR="003241F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tabs>
                <w:tab w:val="left" w:pos="885"/>
              </w:tabs>
              <w:jc w:val="center"/>
              <w:rPr>
                <w:rFonts w:ascii="Arial" w:hAnsi="Arial" w:cs="Arial"/>
                <w:sz w:val="22"/>
                <w:szCs w:val="22"/>
              </w:rPr>
            </w:pPr>
            <w:r>
              <w:rPr>
                <w:rFonts w:ascii="Arial" w:hAnsi="Arial" w:cs="Arial"/>
                <w:sz w:val="22"/>
                <w:szCs w:val="22"/>
              </w:rPr>
              <w:t>07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3241FB" w:rsidRDefault="003241FB" w:rsidP="003241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08.20</w:t>
            </w:r>
          </w:p>
        </w:tc>
        <w:tc>
          <w:tcPr>
            <w:tcW w:w="597" w:type="pct"/>
            <w:shd w:val="clear" w:color="auto" w:fill="auto"/>
            <w:vAlign w:val="center"/>
          </w:tcPr>
          <w:p w:rsidR="003241FB" w:rsidRDefault="003241FB" w:rsidP="003241FB">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49" w:type="pct"/>
            <w:shd w:val="clear" w:color="auto" w:fill="auto"/>
            <w:vAlign w:val="center"/>
          </w:tcPr>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241FB" w:rsidRDefault="003241FB" w:rsidP="003241FB">
            <w:pPr>
              <w:jc w:val="center"/>
              <w:rPr>
                <w:rFonts w:ascii="Arial" w:hAnsi="Arial" w:cs="Arial"/>
                <w:bCs/>
                <w:color w:val="000000" w:themeColor="text1"/>
                <w:sz w:val="22"/>
                <w:szCs w:val="22"/>
              </w:rPr>
            </w:pPr>
            <w:r>
              <w:rPr>
                <w:rFonts w:ascii="Arial" w:hAnsi="Arial" w:cs="Arial"/>
                <w:bCs/>
                <w:color w:val="000000" w:themeColor="text1"/>
                <w:sz w:val="22"/>
                <w:szCs w:val="22"/>
              </w:rPr>
              <w:t>17</w:t>
            </w:r>
          </w:p>
        </w:tc>
        <w:tc>
          <w:tcPr>
            <w:tcW w:w="1333" w:type="pct"/>
            <w:shd w:val="clear" w:color="auto" w:fill="auto"/>
            <w:vAlign w:val="center"/>
          </w:tcPr>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17 Suriye (10’u Çocuk)</w:t>
            </w:r>
          </w:p>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1 Türkiye (Ülkeyi Yasa Dışı Yollarla Terk Etmeye Çalışan Şahıs)</w:t>
            </w:r>
          </w:p>
        </w:tc>
      </w:tr>
      <w:tr w:rsidR="003241F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tabs>
                <w:tab w:val="left" w:pos="885"/>
              </w:tabs>
              <w:jc w:val="center"/>
              <w:rPr>
                <w:rFonts w:ascii="Arial" w:hAnsi="Arial" w:cs="Arial"/>
                <w:sz w:val="22"/>
                <w:szCs w:val="22"/>
              </w:rPr>
            </w:pPr>
            <w:r>
              <w:rPr>
                <w:rFonts w:ascii="Arial" w:hAnsi="Arial" w:cs="Arial"/>
                <w:sz w:val="22"/>
                <w:szCs w:val="22"/>
              </w:rPr>
              <w:t>07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241FB" w:rsidRDefault="003241FB" w:rsidP="003241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3241FB" w:rsidRDefault="003241FB" w:rsidP="003241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11.10</w:t>
            </w:r>
          </w:p>
        </w:tc>
        <w:tc>
          <w:tcPr>
            <w:tcW w:w="597" w:type="pct"/>
            <w:shd w:val="clear" w:color="auto" w:fill="auto"/>
            <w:vAlign w:val="center"/>
          </w:tcPr>
          <w:p w:rsidR="003241FB" w:rsidRDefault="003241FB" w:rsidP="003241FB">
            <w:pPr>
              <w:jc w:val="center"/>
              <w:rPr>
                <w:rFonts w:ascii="Arial" w:hAnsi="Arial" w:cs="Arial"/>
                <w:bCs/>
                <w:color w:val="000000" w:themeColor="text1"/>
                <w:sz w:val="22"/>
                <w:szCs w:val="22"/>
              </w:rPr>
            </w:pPr>
            <w:r w:rsidRPr="003241FB">
              <w:rPr>
                <w:rFonts w:ascii="Arial" w:hAnsi="Arial" w:cs="Arial"/>
                <w:bCs/>
                <w:color w:val="000000"/>
                <w:sz w:val="22"/>
                <w:szCs w:val="22"/>
              </w:rPr>
              <w:t>Fiber Tekne</w:t>
            </w:r>
          </w:p>
        </w:tc>
        <w:tc>
          <w:tcPr>
            <w:tcW w:w="549" w:type="pct"/>
            <w:shd w:val="clear" w:color="auto" w:fill="auto"/>
            <w:vAlign w:val="center"/>
          </w:tcPr>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1 Türkiye</w:t>
            </w:r>
          </w:p>
        </w:tc>
        <w:tc>
          <w:tcPr>
            <w:tcW w:w="646" w:type="pct"/>
            <w:shd w:val="clear" w:color="auto" w:fill="auto"/>
            <w:vAlign w:val="center"/>
          </w:tcPr>
          <w:p w:rsidR="003241FB" w:rsidRDefault="003241FB" w:rsidP="003241FB">
            <w:pPr>
              <w:jc w:val="center"/>
              <w:rPr>
                <w:rFonts w:ascii="Arial" w:hAnsi="Arial" w:cs="Arial"/>
                <w:bCs/>
                <w:color w:val="000000" w:themeColor="text1"/>
                <w:sz w:val="22"/>
                <w:szCs w:val="22"/>
              </w:rPr>
            </w:pPr>
            <w:r>
              <w:rPr>
                <w:rFonts w:ascii="Arial" w:hAnsi="Arial" w:cs="Arial"/>
                <w:bCs/>
                <w:color w:val="000000" w:themeColor="text1"/>
                <w:sz w:val="22"/>
                <w:szCs w:val="22"/>
              </w:rPr>
              <w:t>10</w:t>
            </w:r>
          </w:p>
        </w:tc>
        <w:tc>
          <w:tcPr>
            <w:tcW w:w="1333" w:type="pct"/>
            <w:shd w:val="clear" w:color="auto" w:fill="auto"/>
            <w:vAlign w:val="center"/>
          </w:tcPr>
          <w:p w:rsidR="003241FB" w:rsidRDefault="003241FB" w:rsidP="003241FB">
            <w:pPr>
              <w:tabs>
                <w:tab w:val="left" w:pos="885"/>
              </w:tabs>
              <w:jc w:val="center"/>
              <w:rPr>
                <w:rFonts w:ascii="Arial" w:hAnsi="Arial" w:cs="Arial"/>
                <w:bCs/>
                <w:sz w:val="22"/>
                <w:szCs w:val="22"/>
              </w:rPr>
            </w:pPr>
            <w:r>
              <w:rPr>
                <w:rFonts w:ascii="Arial" w:hAnsi="Arial" w:cs="Arial"/>
                <w:bCs/>
                <w:sz w:val="22"/>
                <w:szCs w:val="22"/>
              </w:rPr>
              <w:t>10 Mısır</w:t>
            </w:r>
          </w:p>
        </w:tc>
      </w:tr>
      <w:tr w:rsidR="00DF6A0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F6A02" w:rsidRDefault="00DF6A02" w:rsidP="00DF6A02">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F6A02" w:rsidRDefault="00DF6A02" w:rsidP="00DF6A02">
            <w:pPr>
              <w:tabs>
                <w:tab w:val="left" w:pos="885"/>
              </w:tabs>
              <w:jc w:val="center"/>
              <w:rPr>
                <w:rFonts w:ascii="Arial" w:hAnsi="Arial" w:cs="Arial"/>
                <w:sz w:val="22"/>
                <w:szCs w:val="22"/>
              </w:rPr>
            </w:pPr>
            <w:r>
              <w:rPr>
                <w:rFonts w:ascii="Arial" w:hAnsi="Arial" w:cs="Arial"/>
                <w:sz w:val="22"/>
                <w:szCs w:val="22"/>
              </w:rPr>
              <w:t>07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F6A02" w:rsidRDefault="00DF6A02" w:rsidP="00DF6A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DF6A02" w:rsidRDefault="00DF6A02" w:rsidP="00DF6A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17.50</w:t>
            </w:r>
          </w:p>
        </w:tc>
        <w:tc>
          <w:tcPr>
            <w:tcW w:w="597" w:type="pct"/>
            <w:shd w:val="clear" w:color="auto" w:fill="auto"/>
            <w:vAlign w:val="center"/>
          </w:tcPr>
          <w:p w:rsidR="008145EE" w:rsidRDefault="008145EE" w:rsidP="00DF6A02">
            <w:pPr>
              <w:jc w:val="center"/>
              <w:rPr>
                <w:rFonts w:ascii="Arial" w:hAnsi="Arial" w:cs="Arial"/>
                <w:bCs/>
                <w:color w:val="000000"/>
                <w:sz w:val="22"/>
                <w:szCs w:val="22"/>
              </w:rPr>
            </w:pPr>
            <w:r>
              <w:rPr>
                <w:rFonts w:ascii="Arial" w:hAnsi="Arial" w:cs="Arial"/>
                <w:bCs/>
                <w:color w:val="000000"/>
                <w:sz w:val="22"/>
                <w:szCs w:val="22"/>
              </w:rPr>
              <w:t>Fiber Karinalı</w:t>
            </w:r>
          </w:p>
          <w:p w:rsidR="00DF6A02" w:rsidRDefault="00DF6A02" w:rsidP="00DF6A02">
            <w:pPr>
              <w:jc w:val="center"/>
              <w:rPr>
                <w:rFonts w:ascii="Arial" w:hAnsi="Arial" w:cs="Arial"/>
                <w:bCs/>
                <w:color w:val="000000" w:themeColor="text1"/>
                <w:sz w:val="22"/>
                <w:szCs w:val="22"/>
              </w:rPr>
            </w:pPr>
            <w:r w:rsidRPr="00DF6A02">
              <w:rPr>
                <w:rFonts w:ascii="Arial" w:hAnsi="Arial" w:cs="Arial"/>
                <w:bCs/>
                <w:color w:val="000000"/>
                <w:sz w:val="22"/>
                <w:szCs w:val="22"/>
              </w:rPr>
              <w:t>Lastik Bot</w:t>
            </w:r>
          </w:p>
        </w:tc>
        <w:tc>
          <w:tcPr>
            <w:tcW w:w="549" w:type="pct"/>
            <w:shd w:val="clear" w:color="auto" w:fill="auto"/>
            <w:vAlign w:val="center"/>
          </w:tcPr>
          <w:p w:rsidR="00DF6A02" w:rsidRDefault="00DF6A02" w:rsidP="00DF6A02">
            <w:pPr>
              <w:tabs>
                <w:tab w:val="left" w:pos="885"/>
              </w:tabs>
              <w:jc w:val="center"/>
              <w:rPr>
                <w:rFonts w:ascii="Arial" w:hAnsi="Arial" w:cs="Arial"/>
                <w:bCs/>
                <w:sz w:val="22"/>
                <w:szCs w:val="22"/>
              </w:rPr>
            </w:pPr>
            <w:r>
              <w:rPr>
                <w:rFonts w:ascii="Arial" w:hAnsi="Arial" w:cs="Arial"/>
                <w:bCs/>
                <w:sz w:val="22"/>
                <w:szCs w:val="22"/>
              </w:rPr>
              <w:t>1 Türkiye</w:t>
            </w:r>
          </w:p>
        </w:tc>
        <w:tc>
          <w:tcPr>
            <w:tcW w:w="646" w:type="pct"/>
            <w:shd w:val="clear" w:color="auto" w:fill="auto"/>
            <w:vAlign w:val="center"/>
          </w:tcPr>
          <w:p w:rsidR="00DF6A02" w:rsidRDefault="00DF6A02" w:rsidP="00DF6A02">
            <w:pPr>
              <w:jc w:val="center"/>
              <w:rPr>
                <w:rFonts w:ascii="Arial" w:hAnsi="Arial" w:cs="Arial"/>
                <w:bCs/>
                <w:color w:val="000000" w:themeColor="text1"/>
                <w:sz w:val="22"/>
                <w:szCs w:val="22"/>
              </w:rPr>
            </w:pPr>
            <w:r w:rsidRPr="00DF6A02">
              <w:rPr>
                <w:rFonts w:ascii="Arial" w:hAnsi="Arial" w:cs="Arial"/>
                <w:bCs/>
                <w:color w:val="000000"/>
                <w:sz w:val="22"/>
                <w:szCs w:val="22"/>
              </w:rPr>
              <w:t>22</w:t>
            </w:r>
          </w:p>
        </w:tc>
        <w:tc>
          <w:tcPr>
            <w:tcW w:w="1333" w:type="pct"/>
            <w:shd w:val="clear" w:color="auto" w:fill="auto"/>
            <w:vAlign w:val="center"/>
          </w:tcPr>
          <w:p w:rsidR="00DF6A02" w:rsidRDefault="00DF6A02" w:rsidP="00DF6A02">
            <w:pPr>
              <w:tabs>
                <w:tab w:val="left" w:pos="885"/>
              </w:tabs>
              <w:jc w:val="center"/>
              <w:rPr>
                <w:rFonts w:ascii="Arial" w:hAnsi="Arial" w:cs="Arial"/>
                <w:bCs/>
                <w:sz w:val="22"/>
                <w:szCs w:val="22"/>
              </w:rPr>
            </w:pPr>
            <w:r>
              <w:rPr>
                <w:rFonts w:ascii="Arial" w:hAnsi="Arial" w:cs="Arial"/>
                <w:bCs/>
                <w:sz w:val="22"/>
                <w:szCs w:val="22"/>
              </w:rPr>
              <w:t>12 Suriye, 5 Mısır, 3 Sudan, 2 Filistin (5’i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17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6CFA"/>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45EE"/>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71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6B24A-9CA2-48A5-B8A5-4E6CB5231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8144</TotalTime>
  <Pages>1</Pages>
  <Words>156</Words>
  <Characters>894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574</cp:revision>
  <cp:lastPrinted>2024-08-27T11:09:00Z</cp:lastPrinted>
  <dcterms:created xsi:type="dcterms:W3CDTF">2020-03-09T14:05:00Z</dcterms:created>
  <dcterms:modified xsi:type="dcterms:W3CDTF">2024-09-08T10:03:00Z</dcterms:modified>
</cp:coreProperties>
</file>