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795"/>
    <w:p w14:paraId="4BD62CFC" w14:textId="0405223F" w:rsidR="009960D3" w:rsidRPr="00DC1571" w:rsidRDefault="009960D3" w:rsidP="009960D3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9304D" wp14:editId="67C77622">
                <wp:simplePos x="0" y="0"/>
                <wp:positionH relativeFrom="column">
                  <wp:posOffset>1573614</wp:posOffset>
                </wp:positionH>
                <wp:positionV relativeFrom="paragraph">
                  <wp:posOffset>3175</wp:posOffset>
                </wp:positionV>
                <wp:extent cx="5757545" cy="1156335"/>
                <wp:effectExtent l="0" t="635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3B84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T.C.</w:t>
                            </w:r>
                          </w:p>
                          <w:p w14:paraId="1266F6DF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İÇİŞLERİ BAKANLIĞI</w:t>
                            </w:r>
                          </w:p>
                          <w:p w14:paraId="13197A2C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Sahil Güvenlik Komutanlığı</w:t>
                            </w:r>
                          </w:p>
                          <w:p w14:paraId="53709418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GÜNCEL FAALİYETLER</w:t>
                            </w:r>
                          </w:p>
                          <w:p w14:paraId="20EE39B5" w14:textId="22C30C97" w:rsidR="009960D3" w:rsidRPr="00DF17A0" w:rsidRDefault="004102E5" w:rsidP="009960D3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11</w:t>
                            </w:r>
                            <w:r w:rsidR="009960D3">
                              <w:rPr>
                                <w:rStyle w:val="Gl"/>
                                <w:rFonts w:ascii="Arial" w:hAnsi="Arial" w:cs="Arial"/>
                              </w:rPr>
                              <w:t xml:space="preserve"> Ekim 2024</w:t>
                            </w:r>
                          </w:p>
                          <w:p w14:paraId="6E289830" w14:textId="77777777" w:rsidR="009960D3" w:rsidRPr="00D12A25" w:rsidRDefault="009960D3" w:rsidP="0099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930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3.9pt;margin-top:.25pt;width:453.35pt;height:9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" filled="f" stroked="f">
                <v:textbox>
                  <w:txbxContent>
                    <w:p w14:paraId="033B3B84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T.C.</w:t>
                      </w:r>
                    </w:p>
                    <w:p w14:paraId="1266F6DF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İÇİŞLERİ BAKANLIĞI</w:t>
                      </w:r>
                    </w:p>
                    <w:p w14:paraId="13197A2C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Sahil Güvenlik Komutanlığı</w:t>
                      </w:r>
                    </w:p>
                    <w:p w14:paraId="53709418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DF17A0">
                        <w:rPr>
                          <w:rStyle w:val="Gl"/>
                          <w:rFonts w:ascii="Arial" w:hAnsi="Arial" w:cs="Arial"/>
                        </w:rPr>
                        <w:t>GÜNCEL FAALİYETLER</w:t>
                      </w:r>
                    </w:p>
                    <w:p w14:paraId="20EE39B5" w14:textId="22C30C97" w:rsidR="009960D3" w:rsidRPr="00DF17A0" w:rsidRDefault="004102E5" w:rsidP="009960D3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11</w:t>
                      </w:r>
                      <w:r w:rsidR="009960D3">
                        <w:rPr>
                          <w:rStyle w:val="Gl"/>
                          <w:rFonts w:ascii="Arial" w:hAnsi="Arial" w:cs="Arial"/>
                        </w:rPr>
                        <w:t xml:space="preserve"> Ekim 2024</w:t>
                      </w:r>
                    </w:p>
                    <w:p w14:paraId="6E289830" w14:textId="77777777" w:rsidR="009960D3" w:rsidRPr="00D12A25" w:rsidRDefault="009960D3" w:rsidP="009960D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0EEC654" wp14:editId="575E0789">
            <wp:simplePos x="0" y="0"/>
            <wp:positionH relativeFrom="column">
              <wp:posOffset>72677</wp:posOffset>
            </wp:positionH>
            <wp:positionV relativeFrom="paragraph">
              <wp:posOffset>40844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" name="Resim 1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6CAA7" wp14:editId="345A0512">
            <wp:simplePos x="0" y="0"/>
            <wp:positionH relativeFrom="column">
              <wp:posOffset>7880985</wp:posOffset>
            </wp:positionH>
            <wp:positionV relativeFrom="paragraph">
              <wp:posOffset>89439</wp:posOffset>
            </wp:positionV>
            <wp:extent cx="912495" cy="1040130"/>
            <wp:effectExtent l="0" t="0" r="1905" b="7620"/>
            <wp:wrapTight wrapText="bothSides">
              <wp:wrapPolygon edited="0">
                <wp:start x="9470" y="0"/>
                <wp:lineTo x="1353" y="1582"/>
                <wp:lineTo x="0" y="2769"/>
                <wp:lineTo x="0" y="6725"/>
                <wp:lineTo x="451" y="13055"/>
                <wp:lineTo x="5411" y="19385"/>
                <wp:lineTo x="8568" y="20967"/>
                <wp:lineTo x="9019" y="21363"/>
                <wp:lineTo x="12175" y="21363"/>
                <wp:lineTo x="12626" y="20967"/>
                <wp:lineTo x="15783" y="19385"/>
                <wp:lineTo x="20743" y="13055"/>
                <wp:lineTo x="21194" y="6725"/>
                <wp:lineTo x="21194" y="2769"/>
                <wp:lineTo x="19841" y="1582"/>
                <wp:lineTo x="11724" y="0"/>
                <wp:lineTo x="947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571">
        <w:rPr>
          <w:rFonts w:ascii="Arial" w:hAnsi="Arial" w:cs="Arial"/>
          <w:b/>
          <w:bCs/>
        </w:rPr>
        <w:tab/>
      </w:r>
    </w:p>
    <w:p w14:paraId="728897CF" w14:textId="77777777" w:rsidR="009960D3" w:rsidRPr="00DC1571" w:rsidRDefault="009960D3" w:rsidP="009960D3">
      <w:pPr>
        <w:tabs>
          <w:tab w:val="left" w:pos="3240"/>
          <w:tab w:val="left" w:pos="7286"/>
        </w:tabs>
        <w:ind w:firstLine="284"/>
        <w:rPr>
          <w:rFonts w:ascii="Arial" w:hAnsi="Arial" w:cs="Arial"/>
          <w:bCs/>
          <w:sz w:val="22"/>
          <w:szCs w:val="22"/>
        </w:rPr>
      </w:pPr>
    </w:p>
    <w:p w14:paraId="7D34DF5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</w:p>
    <w:p w14:paraId="706962F9" w14:textId="77777777" w:rsidR="009960D3" w:rsidRPr="00DC1571" w:rsidRDefault="009960D3" w:rsidP="009960D3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1606DE3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  <w:r w:rsidRPr="00DC1571">
        <w:rPr>
          <w:rFonts w:ascii="Arial" w:hAnsi="Arial" w:cs="Arial"/>
          <w:bCs/>
          <w:sz w:val="20"/>
          <w:szCs w:val="20"/>
        </w:rPr>
        <w:tab/>
      </w:r>
      <w:r w:rsidRPr="00DC1571">
        <w:rPr>
          <w:rFonts w:ascii="Arial" w:hAnsi="Arial" w:cs="Arial"/>
        </w:rPr>
        <w:t xml:space="preserve"> </w:t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</w:p>
    <w:p w14:paraId="2087FC9D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1BF2C697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4BB94122" w14:textId="77777777" w:rsidR="009960D3" w:rsidRDefault="009960D3" w:rsidP="009960D3">
      <w:pPr>
        <w:tabs>
          <w:tab w:val="left" w:pos="0"/>
          <w:tab w:val="left" w:pos="993"/>
          <w:tab w:val="left" w:pos="3240"/>
          <w:tab w:val="left" w:pos="7286"/>
          <w:tab w:val="left" w:pos="10348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1" w:name="_Hlk101515164"/>
      <w:bookmarkEnd w:id="0"/>
    </w:p>
    <w:bookmarkEnd w:id="1"/>
    <w:p w14:paraId="5246C45C" w14:textId="27019449" w:rsidR="009960D3" w:rsidRPr="000337EE" w:rsidRDefault="009960D3" w:rsidP="009960D3">
      <w:pPr>
        <w:tabs>
          <w:tab w:val="left" w:pos="3240"/>
          <w:tab w:val="left" w:pos="7286"/>
        </w:tabs>
        <w:spacing w:before="240"/>
        <w:ind w:left="113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SG </w:t>
      </w:r>
      <w:r w:rsidR="004102E5">
        <w:rPr>
          <w:rFonts w:ascii="Arial" w:hAnsi="Arial" w:cs="Arial"/>
          <w:b/>
          <w:color w:val="000000"/>
          <w:sz w:val="22"/>
          <w:szCs w:val="22"/>
          <w:u w:val="single"/>
        </w:rPr>
        <w:t>Ak</w:t>
      </w:r>
      <w:r w:rsidR="00B45EEC">
        <w:rPr>
          <w:rFonts w:ascii="Arial" w:hAnsi="Arial" w:cs="Arial"/>
          <w:b/>
          <w:color w:val="000000"/>
          <w:sz w:val="22"/>
          <w:szCs w:val="22"/>
          <w:u w:val="single"/>
        </w:rPr>
        <w:t>deniz</w:t>
      </w:r>
      <w:r w:rsidR="00145A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Bölge Komutanlığı </w:t>
      </w:r>
    </w:p>
    <w:tbl>
      <w:tblPr>
        <w:tblW w:w="4939" w:type="pct"/>
        <w:tblInd w:w="103" w:type="dxa"/>
        <w:tblLayout w:type="fixed"/>
        <w:tblLook w:val="01E0" w:firstRow="1" w:lastRow="1" w:firstColumn="1" w:lastColumn="1" w:noHBand="0" w:noVBand="0"/>
      </w:tblPr>
      <w:tblGrid>
        <w:gridCol w:w="664"/>
        <w:gridCol w:w="1894"/>
        <w:gridCol w:w="2817"/>
        <w:gridCol w:w="1747"/>
        <w:gridCol w:w="1418"/>
        <w:gridCol w:w="5283"/>
      </w:tblGrid>
      <w:tr w:rsidR="009960D3" w:rsidRPr="000337EE" w14:paraId="798D9024" w14:textId="77777777" w:rsidTr="00145AD6">
        <w:trPr>
          <w:trHeight w:val="11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C03" w14:textId="77777777" w:rsidR="009960D3" w:rsidRPr="000337EE" w:rsidRDefault="009960D3" w:rsidP="00814489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32F" w14:textId="77777777" w:rsidR="009960D3" w:rsidRPr="000337EE" w:rsidRDefault="009960D3" w:rsidP="0081448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9B45" w14:textId="77777777" w:rsidR="009960D3" w:rsidRPr="000337EE" w:rsidRDefault="009960D3" w:rsidP="00814489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MEVKİ VE ZAMAN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00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OLAY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45F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TIBBİ TAHLİYE YAPILAN ŞAHISLAR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913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102E5" w:rsidRPr="000337EE" w14:paraId="67F10B80" w14:textId="77777777" w:rsidTr="00145AD6">
        <w:trPr>
          <w:trHeight w:val="8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B8" w14:textId="25CCAF47" w:rsidR="004102E5" w:rsidRDefault="004102E5" w:rsidP="00B45E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2E0C" w14:textId="20CDA2C9" w:rsidR="004102E5" w:rsidRDefault="004102E5" w:rsidP="00B45E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Ekim 2024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EE4" w14:textId="77777777" w:rsidR="004102E5" w:rsidRDefault="004102E5" w:rsidP="00B45E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ANTALYA/Kaş</w:t>
            </w:r>
          </w:p>
          <w:p w14:paraId="313A6CD6" w14:textId="0FFA36F5" w:rsidR="004102E5" w:rsidRDefault="004102E5" w:rsidP="00B45E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15.55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C7E" w14:textId="32F96CB8" w:rsidR="004102E5" w:rsidRDefault="004102E5" w:rsidP="00B45E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Rahatsızlanma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E3F2" w14:textId="1E711967" w:rsidR="004102E5" w:rsidRDefault="004102E5" w:rsidP="00B45E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6A0B" w14:textId="3FBA10C3" w:rsidR="004102E5" w:rsidRDefault="004102E5" w:rsidP="00B45EEC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Kaş Sahili’nde karadan ulaşımı olmayan bölgede rahatsızlanan 1</w:t>
            </w:r>
            <w:r w:rsidRPr="000337EE">
              <w:rPr>
                <w:rFonts w:ascii="Arial" w:hAnsi="Arial" w:cs="Arial"/>
                <w:sz w:val="22"/>
                <w:szCs w:val="22"/>
              </w:rPr>
              <w:t xml:space="preserve"> şahsın tıbbi tahliyesi gerçekleştirilmiştir</w:t>
            </w:r>
            <w:r w:rsidR="001048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2131196" w14:textId="32919E67" w:rsidR="00C277AB" w:rsidRDefault="00C277AB">
      <w:bookmarkStart w:id="2" w:name="_GoBack"/>
      <w:bookmarkEnd w:id="2"/>
    </w:p>
    <w:sectPr w:rsidR="00C277AB" w:rsidSect="006B792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85"/>
    <w:rsid w:val="001006CA"/>
    <w:rsid w:val="00104888"/>
    <w:rsid w:val="00116FC7"/>
    <w:rsid w:val="00145AD6"/>
    <w:rsid w:val="002C7CC5"/>
    <w:rsid w:val="004102E5"/>
    <w:rsid w:val="004C486D"/>
    <w:rsid w:val="00512A3B"/>
    <w:rsid w:val="005D2C70"/>
    <w:rsid w:val="00656BE6"/>
    <w:rsid w:val="006B7928"/>
    <w:rsid w:val="00833A04"/>
    <w:rsid w:val="00953385"/>
    <w:rsid w:val="009960D3"/>
    <w:rsid w:val="009D6CE9"/>
    <w:rsid w:val="00B45EEC"/>
    <w:rsid w:val="00B63553"/>
    <w:rsid w:val="00C277AB"/>
    <w:rsid w:val="00E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85DB"/>
  <w15:chartTrackingRefBased/>
  <w15:docId w15:val="{8D58B8ED-C340-4129-ABAD-24F9A34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960D3"/>
    <w:pPr>
      <w:spacing w:before="100" w:beforeAutospacing="1" w:after="100" w:afterAutospacing="1"/>
    </w:pPr>
  </w:style>
  <w:style w:type="character" w:styleId="Gl">
    <w:name w:val="Strong"/>
    <w:qFormat/>
    <w:rsid w:val="009960D3"/>
    <w:rPr>
      <w:b/>
      <w:bCs/>
    </w:rPr>
  </w:style>
  <w:style w:type="paragraph" w:styleId="stBilgi">
    <w:name w:val="header"/>
    <w:basedOn w:val="Normal"/>
    <w:link w:val="stBilgiChar"/>
    <w:uiPriority w:val="99"/>
    <w:rsid w:val="00996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0D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ÇELİKDÖNMEZ (DE.ME.) (SGK)</dc:creator>
  <cp:keywords/>
  <dc:description/>
  <cp:lastModifiedBy>TALHA BAĞIŞ</cp:lastModifiedBy>
  <cp:revision>17</cp:revision>
  <dcterms:created xsi:type="dcterms:W3CDTF">2024-10-07T10:14:00Z</dcterms:created>
  <dcterms:modified xsi:type="dcterms:W3CDTF">2024-10-12T11:50:00Z</dcterms:modified>
</cp:coreProperties>
</file>