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0325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E05">
                    <w:rPr>
                      <w:rStyle w:val="Gl"/>
                      <w:rFonts w:ascii="Arial" w:hAnsi="Arial" w:cs="Arial"/>
                    </w:rPr>
                    <w:t>24</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A3315" w:rsidRPr="001C5274" w:rsidTr="000F409C">
        <w:trPr>
          <w:trHeight w:val="701"/>
        </w:trPr>
        <w:tc>
          <w:tcPr>
            <w:tcW w:w="276" w:type="pct"/>
            <w:shd w:val="clear" w:color="auto" w:fill="auto"/>
            <w:vAlign w:val="center"/>
          </w:tcPr>
          <w:p w:rsidR="008A3315" w:rsidRDefault="008A3315" w:rsidP="00A979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8A3315" w:rsidRDefault="008A3315" w:rsidP="00300E05">
            <w:pPr>
              <w:jc w:val="center"/>
              <w:rPr>
                <w:rFonts w:ascii="Arial" w:hAnsi="Arial" w:cs="Arial"/>
                <w:sz w:val="22"/>
                <w:szCs w:val="21"/>
              </w:rPr>
            </w:pPr>
            <w:r>
              <w:rPr>
                <w:rFonts w:ascii="Arial" w:hAnsi="Arial" w:cs="Arial"/>
                <w:sz w:val="22"/>
                <w:szCs w:val="21"/>
              </w:rPr>
              <w:t>2</w:t>
            </w:r>
            <w:r w:rsidR="00300E05">
              <w:rPr>
                <w:rFonts w:ascii="Arial" w:hAnsi="Arial" w:cs="Arial"/>
                <w:sz w:val="22"/>
                <w:szCs w:val="21"/>
              </w:rPr>
              <w:t>4</w:t>
            </w:r>
            <w:r>
              <w:rPr>
                <w:rFonts w:ascii="Arial" w:hAnsi="Arial" w:cs="Arial"/>
                <w:sz w:val="22"/>
                <w:szCs w:val="21"/>
              </w:rPr>
              <w:t xml:space="preserve"> Ekim 2024</w:t>
            </w:r>
          </w:p>
        </w:tc>
        <w:tc>
          <w:tcPr>
            <w:tcW w:w="906" w:type="pct"/>
            <w:shd w:val="clear" w:color="auto" w:fill="auto"/>
            <w:vAlign w:val="center"/>
          </w:tcPr>
          <w:p w:rsidR="008A3315" w:rsidRDefault="00300E05" w:rsidP="00A97923">
            <w:pPr>
              <w:jc w:val="center"/>
              <w:rPr>
                <w:rFonts w:ascii="Arial" w:hAnsi="Arial" w:cs="Arial"/>
                <w:sz w:val="22"/>
                <w:szCs w:val="21"/>
              </w:rPr>
            </w:pPr>
            <w:r>
              <w:rPr>
                <w:rFonts w:ascii="Arial" w:hAnsi="Arial" w:cs="Arial"/>
                <w:sz w:val="22"/>
                <w:szCs w:val="21"/>
              </w:rPr>
              <w:t>İZMİR/Dikili</w:t>
            </w:r>
          </w:p>
          <w:p w:rsidR="00300E05" w:rsidRDefault="00300E05" w:rsidP="00A97923">
            <w:pPr>
              <w:jc w:val="center"/>
              <w:rPr>
                <w:rFonts w:ascii="Arial" w:hAnsi="Arial" w:cs="Arial"/>
                <w:sz w:val="22"/>
                <w:szCs w:val="21"/>
              </w:rPr>
            </w:pPr>
            <w:r>
              <w:rPr>
                <w:rFonts w:ascii="Arial" w:hAnsi="Arial" w:cs="Arial"/>
                <w:sz w:val="22"/>
                <w:szCs w:val="21"/>
              </w:rPr>
              <w:t>04.50</w:t>
            </w:r>
          </w:p>
        </w:tc>
        <w:tc>
          <w:tcPr>
            <w:tcW w:w="620" w:type="pct"/>
            <w:shd w:val="clear" w:color="auto" w:fill="auto"/>
            <w:vAlign w:val="center"/>
          </w:tcPr>
          <w:p w:rsidR="008A3315" w:rsidRDefault="00300E05" w:rsidP="00A9792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A3315" w:rsidRDefault="00300E05" w:rsidP="00A97923">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8A3315" w:rsidRDefault="00300E05" w:rsidP="008860D9">
            <w:pPr>
              <w:jc w:val="center"/>
              <w:rPr>
                <w:rFonts w:ascii="Arial" w:hAnsi="Arial" w:cs="Arial"/>
                <w:sz w:val="22"/>
                <w:szCs w:val="21"/>
              </w:rPr>
            </w:pPr>
            <w:r>
              <w:rPr>
                <w:rFonts w:ascii="Arial" w:hAnsi="Arial" w:cs="Arial"/>
                <w:sz w:val="22"/>
                <w:szCs w:val="21"/>
              </w:rPr>
              <w:t>15 Yemen, 4 Filistin, 2 Sudan, 1 Irak</w:t>
            </w:r>
          </w:p>
        </w:tc>
      </w:tr>
      <w:tr w:rsidR="00300E05" w:rsidRPr="001C5274" w:rsidTr="000F409C">
        <w:trPr>
          <w:trHeight w:val="701"/>
        </w:trPr>
        <w:tc>
          <w:tcPr>
            <w:tcW w:w="276" w:type="pct"/>
            <w:shd w:val="clear" w:color="auto" w:fill="auto"/>
            <w:vAlign w:val="center"/>
          </w:tcPr>
          <w:p w:rsidR="00300E05" w:rsidRDefault="00300E05" w:rsidP="00300E0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300E05" w:rsidRDefault="00300E05" w:rsidP="00300E05">
            <w:pPr>
              <w:jc w:val="center"/>
              <w:rPr>
                <w:rFonts w:ascii="Arial" w:hAnsi="Arial" w:cs="Arial"/>
                <w:sz w:val="22"/>
                <w:szCs w:val="21"/>
              </w:rPr>
            </w:pPr>
            <w:r>
              <w:rPr>
                <w:rFonts w:ascii="Arial" w:hAnsi="Arial" w:cs="Arial"/>
                <w:sz w:val="22"/>
                <w:szCs w:val="21"/>
              </w:rPr>
              <w:t>24 Ekim 2024</w:t>
            </w:r>
          </w:p>
        </w:tc>
        <w:tc>
          <w:tcPr>
            <w:tcW w:w="906" w:type="pct"/>
            <w:shd w:val="clear" w:color="auto" w:fill="auto"/>
            <w:vAlign w:val="center"/>
          </w:tcPr>
          <w:p w:rsidR="00300E05" w:rsidRDefault="007B6DAD" w:rsidP="00300E05">
            <w:pPr>
              <w:jc w:val="center"/>
              <w:rPr>
                <w:rFonts w:ascii="Arial" w:hAnsi="Arial" w:cs="Arial"/>
                <w:sz w:val="22"/>
                <w:szCs w:val="21"/>
              </w:rPr>
            </w:pPr>
            <w:r>
              <w:rPr>
                <w:rFonts w:ascii="Arial" w:hAnsi="Arial" w:cs="Arial"/>
                <w:sz w:val="22"/>
                <w:szCs w:val="21"/>
              </w:rPr>
              <w:t>MUĞLA</w:t>
            </w:r>
            <w:r w:rsidR="00300E05">
              <w:rPr>
                <w:rFonts w:ascii="Arial" w:hAnsi="Arial" w:cs="Arial"/>
                <w:sz w:val="22"/>
                <w:szCs w:val="21"/>
              </w:rPr>
              <w:t>/Bodrum</w:t>
            </w:r>
          </w:p>
          <w:p w:rsidR="00300E05" w:rsidRDefault="00300E05" w:rsidP="00300E05">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300E05" w:rsidRDefault="00300E05" w:rsidP="00300E0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00E05" w:rsidRDefault="00300E05" w:rsidP="00300E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00E05" w:rsidRDefault="00300E05" w:rsidP="00300E05">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300E05" w:rsidRDefault="00300E05" w:rsidP="00300E05">
            <w:pPr>
              <w:jc w:val="center"/>
              <w:rPr>
                <w:rFonts w:ascii="Arial" w:hAnsi="Arial" w:cs="Arial"/>
                <w:sz w:val="22"/>
                <w:szCs w:val="21"/>
              </w:rPr>
            </w:pPr>
            <w:r>
              <w:rPr>
                <w:rFonts w:ascii="Arial" w:hAnsi="Arial" w:cs="Arial"/>
                <w:sz w:val="22"/>
                <w:szCs w:val="21"/>
              </w:rPr>
              <w:t>10 Suriye, 5 Filistin (9’u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12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25E"/>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2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B9698-3B9C-481A-8D68-D31C07B6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11861</TotalTime>
  <Pages>1</Pages>
  <Words>115</Words>
  <Characters>660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3231</cp:revision>
  <cp:lastPrinted>2024-10-10T11:19:00Z</cp:lastPrinted>
  <dcterms:created xsi:type="dcterms:W3CDTF">2020-03-16T08:16:00Z</dcterms:created>
  <dcterms:modified xsi:type="dcterms:W3CDTF">2024-10-25T13:11:00Z</dcterms:modified>
</cp:coreProperties>
</file>