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F401E8"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A97923">
                    <w:rPr>
                      <w:rStyle w:val="Gl"/>
                      <w:rFonts w:ascii="Arial" w:hAnsi="Arial" w:cs="Arial"/>
                    </w:rPr>
                    <w:t>22</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97923" w:rsidRPr="001C5274" w:rsidTr="000F409C">
        <w:trPr>
          <w:trHeight w:val="701"/>
        </w:trPr>
        <w:tc>
          <w:tcPr>
            <w:tcW w:w="276" w:type="pct"/>
            <w:shd w:val="clear" w:color="auto" w:fill="auto"/>
            <w:vAlign w:val="center"/>
          </w:tcPr>
          <w:p w:rsidR="00A97923" w:rsidRDefault="00A97923" w:rsidP="00A9792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22 Ekim 2024</w:t>
            </w:r>
          </w:p>
        </w:tc>
        <w:tc>
          <w:tcPr>
            <w:tcW w:w="906"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İZMİR/Çeşme</w:t>
            </w:r>
          </w:p>
          <w:p w:rsidR="00A97923" w:rsidRDefault="00A97923" w:rsidP="00A97923">
            <w:pPr>
              <w:jc w:val="center"/>
              <w:rPr>
                <w:rFonts w:ascii="Arial" w:hAnsi="Arial" w:cs="Arial"/>
                <w:sz w:val="22"/>
                <w:szCs w:val="21"/>
              </w:rPr>
            </w:pPr>
            <w:r>
              <w:rPr>
                <w:rFonts w:ascii="Arial" w:hAnsi="Arial" w:cs="Arial"/>
                <w:sz w:val="22"/>
                <w:szCs w:val="21"/>
              </w:rPr>
              <w:t>20.30</w:t>
            </w:r>
          </w:p>
        </w:tc>
        <w:tc>
          <w:tcPr>
            <w:tcW w:w="620"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4</w:t>
            </w:r>
            <w:r w:rsidR="008860D9">
              <w:rPr>
                <w:rFonts w:ascii="Arial" w:hAnsi="Arial" w:cs="Arial"/>
                <w:sz w:val="22"/>
                <w:szCs w:val="21"/>
              </w:rPr>
              <w:t>1</w:t>
            </w:r>
          </w:p>
        </w:tc>
        <w:tc>
          <w:tcPr>
            <w:tcW w:w="1278" w:type="pct"/>
            <w:shd w:val="clear" w:color="auto" w:fill="auto"/>
            <w:vAlign w:val="center"/>
          </w:tcPr>
          <w:p w:rsidR="008860D9" w:rsidRDefault="008860D9" w:rsidP="00A97923">
            <w:pPr>
              <w:jc w:val="center"/>
              <w:rPr>
                <w:rFonts w:ascii="Arial" w:hAnsi="Arial" w:cs="Arial"/>
                <w:sz w:val="22"/>
                <w:szCs w:val="21"/>
              </w:rPr>
            </w:pPr>
            <w:r>
              <w:rPr>
                <w:rFonts w:ascii="Arial" w:hAnsi="Arial" w:cs="Arial"/>
                <w:sz w:val="22"/>
                <w:szCs w:val="21"/>
              </w:rPr>
              <w:t xml:space="preserve">33 Sudan, 3 Somali, 3 Yemen, </w:t>
            </w:r>
          </w:p>
          <w:p w:rsidR="00A97923" w:rsidRDefault="008860D9" w:rsidP="008860D9">
            <w:pPr>
              <w:jc w:val="center"/>
              <w:rPr>
                <w:rFonts w:ascii="Arial" w:hAnsi="Arial" w:cs="Arial"/>
                <w:sz w:val="22"/>
                <w:szCs w:val="21"/>
              </w:rPr>
            </w:pPr>
            <w:r>
              <w:rPr>
                <w:rFonts w:ascii="Arial" w:hAnsi="Arial" w:cs="Arial"/>
                <w:sz w:val="22"/>
                <w:szCs w:val="21"/>
              </w:rPr>
              <w:t>2 Sierra Leone (3’ü Çocuk)</w:t>
            </w:r>
          </w:p>
        </w:tc>
      </w:tr>
      <w:tr w:rsidR="00A97923" w:rsidRPr="001C5274" w:rsidTr="000F409C">
        <w:trPr>
          <w:trHeight w:val="701"/>
        </w:trPr>
        <w:tc>
          <w:tcPr>
            <w:tcW w:w="276" w:type="pct"/>
            <w:shd w:val="clear" w:color="auto" w:fill="auto"/>
            <w:vAlign w:val="center"/>
          </w:tcPr>
          <w:p w:rsidR="00A97923" w:rsidRDefault="00A97923" w:rsidP="00A9792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22 Ekim 2024</w:t>
            </w:r>
          </w:p>
        </w:tc>
        <w:tc>
          <w:tcPr>
            <w:tcW w:w="906"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İZMİR/Dikili</w:t>
            </w:r>
          </w:p>
          <w:p w:rsidR="00A97923" w:rsidRDefault="00A97923" w:rsidP="00A97923">
            <w:pPr>
              <w:jc w:val="center"/>
              <w:rPr>
                <w:rFonts w:ascii="Arial" w:hAnsi="Arial" w:cs="Arial"/>
                <w:sz w:val="22"/>
                <w:szCs w:val="21"/>
              </w:rPr>
            </w:pPr>
            <w:r>
              <w:rPr>
                <w:rFonts w:ascii="Arial" w:hAnsi="Arial" w:cs="Arial"/>
                <w:sz w:val="22"/>
                <w:szCs w:val="21"/>
              </w:rPr>
              <w:t>20.40</w:t>
            </w:r>
          </w:p>
        </w:tc>
        <w:tc>
          <w:tcPr>
            <w:tcW w:w="620"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97923" w:rsidRDefault="00A97923" w:rsidP="00A97923">
            <w:pPr>
              <w:jc w:val="center"/>
              <w:rPr>
                <w:rFonts w:ascii="Arial" w:hAnsi="Arial" w:cs="Arial"/>
                <w:sz w:val="22"/>
                <w:szCs w:val="21"/>
              </w:rPr>
            </w:pPr>
            <w:r>
              <w:rPr>
                <w:rFonts w:ascii="Arial" w:hAnsi="Arial" w:cs="Arial"/>
                <w:sz w:val="22"/>
                <w:szCs w:val="21"/>
              </w:rPr>
              <w:t>3</w:t>
            </w:r>
            <w:r w:rsidR="008860D9">
              <w:rPr>
                <w:rFonts w:ascii="Arial" w:hAnsi="Arial" w:cs="Arial"/>
                <w:sz w:val="22"/>
                <w:szCs w:val="21"/>
              </w:rPr>
              <w:t>8</w:t>
            </w:r>
          </w:p>
        </w:tc>
        <w:tc>
          <w:tcPr>
            <w:tcW w:w="1278" w:type="pct"/>
            <w:shd w:val="clear" w:color="auto" w:fill="auto"/>
            <w:vAlign w:val="center"/>
          </w:tcPr>
          <w:p w:rsidR="00A97923" w:rsidRDefault="008860D9" w:rsidP="008860D9">
            <w:pPr>
              <w:jc w:val="center"/>
              <w:rPr>
                <w:rFonts w:ascii="Arial" w:hAnsi="Arial" w:cs="Arial"/>
                <w:sz w:val="22"/>
                <w:szCs w:val="21"/>
              </w:rPr>
            </w:pPr>
            <w:r>
              <w:rPr>
                <w:rFonts w:ascii="Arial" w:hAnsi="Arial" w:cs="Arial"/>
                <w:sz w:val="22"/>
                <w:szCs w:val="21"/>
              </w:rPr>
              <w:t>37 Sudan, 1 Eritre (1’i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06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1E8"/>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62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3D1A9-0707-419A-ADEF-6651F7EB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11848</TotalTime>
  <Pages>1</Pages>
  <Words>117</Words>
  <Characters>669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3227</cp:revision>
  <cp:lastPrinted>2024-10-10T11:19:00Z</cp:lastPrinted>
  <dcterms:created xsi:type="dcterms:W3CDTF">2020-03-16T08:16:00Z</dcterms:created>
  <dcterms:modified xsi:type="dcterms:W3CDTF">2024-10-23T12:01:00Z</dcterms:modified>
</cp:coreProperties>
</file>