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60631"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33B67">
                    <w:rPr>
                      <w:rStyle w:val="Gl"/>
                      <w:rFonts w:ascii="Arial" w:hAnsi="Arial" w:cs="Arial"/>
                    </w:rPr>
                    <w:t>1</w:t>
                  </w:r>
                  <w:r w:rsidR="00EE6E63">
                    <w:rPr>
                      <w:rStyle w:val="Gl"/>
                      <w:rFonts w:ascii="Arial" w:hAnsi="Arial" w:cs="Arial"/>
                    </w:rPr>
                    <w:t>2</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6F5E5F" w:rsidRDefault="006F5E5F"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0629A4" w:rsidRPr="001C5274" w:rsidTr="000F409C">
        <w:trPr>
          <w:trHeight w:val="701"/>
        </w:trPr>
        <w:tc>
          <w:tcPr>
            <w:tcW w:w="276" w:type="pct"/>
            <w:shd w:val="clear" w:color="auto" w:fill="auto"/>
            <w:vAlign w:val="center"/>
          </w:tcPr>
          <w:p w:rsidR="000629A4" w:rsidRDefault="000629A4" w:rsidP="000629A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12 Ekim 2024</w:t>
            </w:r>
          </w:p>
        </w:tc>
        <w:tc>
          <w:tcPr>
            <w:tcW w:w="906"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ÇANAKKALE/Ayvacık</w:t>
            </w:r>
          </w:p>
          <w:p w:rsidR="000629A4" w:rsidRDefault="000629A4" w:rsidP="000629A4">
            <w:pPr>
              <w:jc w:val="center"/>
              <w:rPr>
                <w:rFonts w:ascii="Arial" w:hAnsi="Arial" w:cs="Arial"/>
                <w:sz w:val="22"/>
                <w:szCs w:val="21"/>
              </w:rPr>
            </w:pPr>
            <w:r>
              <w:rPr>
                <w:rFonts w:ascii="Arial" w:hAnsi="Arial" w:cs="Arial"/>
                <w:sz w:val="22"/>
                <w:szCs w:val="21"/>
              </w:rPr>
              <w:t>00.40</w:t>
            </w:r>
          </w:p>
        </w:tc>
        <w:tc>
          <w:tcPr>
            <w:tcW w:w="620"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30</w:t>
            </w:r>
          </w:p>
        </w:tc>
        <w:tc>
          <w:tcPr>
            <w:tcW w:w="1278"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30 Afganistan (12’si Çocuk)</w:t>
            </w:r>
          </w:p>
        </w:tc>
      </w:tr>
      <w:tr w:rsidR="000629A4" w:rsidRPr="001C5274" w:rsidTr="000F409C">
        <w:trPr>
          <w:trHeight w:val="701"/>
        </w:trPr>
        <w:tc>
          <w:tcPr>
            <w:tcW w:w="276" w:type="pct"/>
            <w:shd w:val="clear" w:color="auto" w:fill="auto"/>
            <w:vAlign w:val="center"/>
          </w:tcPr>
          <w:p w:rsidR="000629A4" w:rsidRDefault="000629A4" w:rsidP="000629A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12 Ekim 2024</w:t>
            </w:r>
          </w:p>
        </w:tc>
        <w:tc>
          <w:tcPr>
            <w:tcW w:w="906"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İZMİR/Çeşme</w:t>
            </w:r>
          </w:p>
          <w:p w:rsidR="000629A4" w:rsidRDefault="000629A4" w:rsidP="000629A4">
            <w:pPr>
              <w:jc w:val="center"/>
              <w:rPr>
                <w:rFonts w:ascii="Arial" w:hAnsi="Arial" w:cs="Arial"/>
                <w:sz w:val="22"/>
                <w:szCs w:val="21"/>
              </w:rPr>
            </w:pPr>
            <w:r>
              <w:rPr>
                <w:rFonts w:ascii="Arial" w:hAnsi="Arial" w:cs="Arial"/>
                <w:sz w:val="22"/>
                <w:szCs w:val="21"/>
              </w:rPr>
              <w:t>02.40</w:t>
            </w:r>
          </w:p>
        </w:tc>
        <w:tc>
          <w:tcPr>
            <w:tcW w:w="620"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35</w:t>
            </w:r>
          </w:p>
        </w:tc>
        <w:tc>
          <w:tcPr>
            <w:tcW w:w="1278"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34 Afganistan, 1 İran (17’si Çocuk)</w:t>
            </w:r>
          </w:p>
        </w:tc>
      </w:tr>
      <w:tr w:rsidR="000629A4" w:rsidRPr="001C5274" w:rsidTr="000F409C">
        <w:trPr>
          <w:trHeight w:val="701"/>
        </w:trPr>
        <w:tc>
          <w:tcPr>
            <w:tcW w:w="276" w:type="pct"/>
            <w:shd w:val="clear" w:color="auto" w:fill="auto"/>
            <w:vAlign w:val="center"/>
          </w:tcPr>
          <w:p w:rsidR="000629A4" w:rsidRDefault="000629A4" w:rsidP="000629A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12 Ekim 2024</w:t>
            </w:r>
          </w:p>
        </w:tc>
        <w:tc>
          <w:tcPr>
            <w:tcW w:w="906"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MUĞLA/Bodrum</w:t>
            </w:r>
          </w:p>
          <w:p w:rsidR="000629A4" w:rsidRDefault="000629A4" w:rsidP="000629A4">
            <w:pPr>
              <w:jc w:val="center"/>
              <w:rPr>
                <w:rFonts w:ascii="Arial" w:hAnsi="Arial" w:cs="Arial"/>
                <w:sz w:val="22"/>
                <w:szCs w:val="21"/>
              </w:rPr>
            </w:pPr>
            <w:r>
              <w:rPr>
                <w:rFonts w:ascii="Arial" w:hAnsi="Arial" w:cs="Arial"/>
                <w:sz w:val="22"/>
                <w:szCs w:val="21"/>
              </w:rPr>
              <w:t>03.15</w:t>
            </w:r>
          </w:p>
        </w:tc>
        <w:tc>
          <w:tcPr>
            <w:tcW w:w="620"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 xml:space="preserve">26 Mısır, 6 Suriye, 4 Senegal, </w:t>
            </w:r>
          </w:p>
          <w:p w:rsidR="000629A4" w:rsidRDefault="000629A4" w:rsidP="000629A4">
            <w:pPr>
              <w:jc w:val="center"/>
              <w:rPr>
                <w:rFonts w:ascii="Arial" w:hAnsi="Arial" w:cs="Arial"/>
                <w:sz w:val="22"/>
                <w:szCs w:val="21"/>
              </w:rPr>
            </w:pPr>
            <w:r>
              <w:rPr>
                <w:rFonts w:ascii="Arial" w:hAnsi="Arial" w:cs="Arial"/>
                <w:sz w:val="22"/>
                <w:szCs w:val="21"/>
              </w:rPr>
              <w:t>1 Filistin (28’i Çocuk)</w:t>
            </w:r>
          </w:p>
        </w:tc>
      </w:tr>
      <w:tr w:rsidR="000629A4" w:rsidRPr="001C5274" w:rsidTr="000F409C">
        <w:trPr>
          <w:trHeight w:val="701"/>
        </w:trPr>
        <w:tc>
          <w:tcPr>
            <w:tcW w:w="276" w:type="pct"/>
            <w:shd w:val="clear" w:color="auto" w:fill="auto"/>
            <w:vAlign w:val="center"/>
          </w:tcPr>
          <w:p w:rsidR="000629A4" w:rsidRDefault="000629A4" w:rsidP="000629A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12 Ekim 2024</w:t>
            </w:r>
          </w:p>
        </w:tc>
        <w:tc>
          <w:tcPr>
            <w:tcW w:w="906"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AYDIN/Söke</w:t>
            </w:r>
          </w:p>
          <w:p w:rsidR="000629A4" w:rsidRDefault="000629A4" w:rsidP="000629A4">
            <w:pPr>
              <w:jc w:val="center"/>
              <w:rPr>
                <w:rFonts w:ascii="Arial" w:hAnsi="Arial" w:cs="Arial"/>
                <w:sz w:val="22"/>
                <w:szCs w:val="21"/>
              </w:rPr>
            </w:pPr>
            <w:r>
              <w:rPr>
                <w:rFonts w:ascii="Arial" w:hAnsi="Arial" w:cs="Arial"/>
                <w:sz w:val="22"/>
                <w:szCs w:val="21"/>
              </w:rPr>
              <w:t>13.00</w:t>
            </w:r>
          </w:p>
        </w:tc>
        <w:tc>
          <w:tcPr>
            <w:tcW w:w="620"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Fiber Karinalı</w:t>
            </w:r>
          </w:p>
          <w:p w:rsidR="000629A4" w:rsidRDefault="000629A4" w:rsidP="000629A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w:t>
            </w:r>
          </w:p>
        </w:tc>
      </w:tr>
      <w:tr w:rsidR="000629A4" w:rsidRPr="001C5274" w:rsidTr="000F409C">
        <w:trPr>
          <w:trHeight w:val="701"/>
        </w:trPr>
        <w:tc>
          <w:tcPr>
            <w:tcW w:w="276" w:type="pct"/>
            <w:shd w:val="clear" w:color="auto" w:fill="auto"/>
            <w:vAlign w:val="center"/>
          </w:tcPr>
          <w:p w:rsidR="000629A4" w:rsidRDefault="000629A4" w:rsidP="000629A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12 Ekim 2024</w:t>
            </w:r>
          </w:p>
        </w:tc>
        <w:tc>
          <w:tcPr>
            <w:tcW w:w="906"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BALIKESİR/Ayvalık</w:t>
            </w:r>
          </w:p>
          <w:p w:rsidR="000629A4" w:rsidRDefault="00434FB8" w:rsidP="000629A4">
            <w:pPr>
              <w:jc w:val="center"/>
              <w:rPr>
                <w:rFonts w:ascii="Arial" w:hAnsi="Arial" w:cs="Arial"/>
                <w:sz w:val="22"/>
                <w:szCs w:val="21"/>
              </w:rPr>
            </w:pPr>
            <w:r>
              <w:rPr>
                <w:rFonts w:ascii="Arial" w:hAnsi="Arial" w:cs="Arial"/>
                <w:sz w:val="22"/>
                <w:szCs w:val="21"/>
              </w:rPr>
              <w:t>21.45</w:t>
            </w:r>
          </w:p>
        </w:tc>
        <w:tc>
          <w:tcPr>
            <w:tcW w:w="620" w:type="pct"/>
            <w:shd w:val="clear" w:color="auto" w:fill="auto"/>
            <w:vAlign w:val="center"/>
          </w:tcPr>
          <w:p w:rsidR="000629A4" w:rsidRDefault="000629A4" w:rsidP="000629A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629A4" w:rsidRPr="000629A4" w:rsidRDefault="006E6191" w:rsidP="000629A4">
            <w:pPr>
              <w:jc w:val="center"/>
              <w:rPr>
                <w:rFonts w:ascii="Arial" w:hAnsi="Arial" w:cs="Arial"/>
                <w:sz w:val="22"/>
                <w:szCs w:val="21"/>
                <w:highlight w:val="yellow"/>
              </w:rPr>
            </w:pPr>
            <w:r w:rsidRPr="006E6191">
              <w:rPr>
                <w:rFonts w:ascii="Arial" w:hAnsi="Arial" w:cs="Arial"/>
                <w:sz w:val="22"/>
                <w:szCs w:val="21"/>
              </w:rPr>
              <w:t>-</w:t>
            </w:r>
          </w:p>
        </w:tc>
        <w:tc>
          <w:tcPr>
            <w:tcW w:w="631" w:type="pct"/>
            <w:shd w:val="clear" w:color="auto" w:fill="auto"/>
            <w:vAlign w:val="center"/>
          </w:tcPr>
          <w:p w:rsidR="000629A4" w:rsidRPr="00053920" w:rsidRDefault="006E6191" w:rsidP="000629A4">
            <w:pPr>
              <w:jc w:val="center"/>
              <w:rPr>
                <w:rFonts w:ascii="Arial" w:hAnsi="Arial" w:cs="Arial"/>
                <w:sz w:val="22"/>
                <w:szCs w:val="21"/>
              </w:rPr>
            </w:pPr>
            <w:r w:rsidRPr="00053920">
              <w:rPr>
                <w:rFonts w:ascii="Arial" w:hAnsi="Arial" w:cs="Arial"/>
                <w:sz w:val="22"/>
                <w:szCs w:val="21"/>
              </w:rPr>
              <w:t>24</w:t>
            </w:r>
          </w:p>
        </w:tc>
        <w:tc>
          <w:tcPr>
            <w:tcW w:w="1278" w:type="pct"/>
            <w:shd w:val="clear" w:color="auto" w:fill="auto"/>
            <w:vAlign w:val="center"/>
          </w:tcPr>
          <w:p w:rsidR="000629A4" w:rsidRPr="000D1304" w:rsidRDefault="000D1304" w:rsidP="000629A4">
            <w:pPr>
              <w:jc w:val="center"/>
              <w:rPr>
                <w:rFonts w:ascii="Arial" w:hAnsi="Arial" w:cs="Arial"/>
                <w:sz w:val="22"/>
                <w:szCs w:val="21"/>
              </w:rPr>
            </w:pPr>
            <w:r w:rsidRPr="000D1304">
              <w:rPr>
                <w:rFonts w:ascii="Arial" w:hAnsi="Arial" w:cs="Arial"/>
                <w:sz w:val="22"/>
                <w:szCs w:val="21"/>
              </w:rPr>
              <w:t>20 Filistin, 4 Suriye</w:t>
            </w:r>
            <w:r>
              <w:rPr>
                <w:rFonts w:ascii="Arial" w:hAnsi="Arial" w:cs="Arial"/>
                <w:sz w:val="22"/>
                <w:szCs w:val="21"/>
              </w:rPr>
              <w:t xml:space="preserve"> (2’si Çocuk)</w:t>
            </w:r>
          </w:p>
        </w:tc>
      </w:tr>
      <w:tr w:rsidR="00A549E1" w:rsidRPr="001C5274" w:rsidTr="000F409C">
        <w:trPr>
          <w:trHeight w:val="701"/>
        </w:trPr>
        <w:tc>
          <w:tcPr>
            <w:tcW w:w="276" w:type="pct"/>
            <w:shd w:val="clear" w:color="auto" w:fill="auto"/>
            <w:vAlign w:val="center"/>
          </w:tcPr>
          <w:p w:rsidR="00A549E1" w:rsidRDefault="00A549E1" w:rsidP="00A549E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A549E1" w:rsidRDefault="00A549E1" w:rsidP="00A549E1">
            <w:pPr>
              <w:jc w:val="center"/>
              <w:rPr>
                <w:rFonts w:ascii="Arial" w:hAnsi="Arial" w:cs="Arial"/>
                <w:sz w:val="22"/>
                <w:szCs w:val="21"/>
              </w:rPr>
            </w:pPr>
            <w:r>
              <w:rPr>
                <w:rFonts w:ascii="Arial" w:hAnsi="Arial" w:cs="Arial"/>
                <w:sz w:val="22"/>
                <w:szCs w:val="21"/>
              </w:rPr>
              <w:t>12 Ekim 2024</w:t>
            </w:r>
          </w:p>
        </w:tc>
        <w:tc>
          <w:tcPr>
            <w:tcW w:w="906" w:type="pct"/>
            <w:shd w:val="clear" w:color="auto" w:fill="auto"/>
            <w:vAlign w:val="center"/>
          </w:tcPr>
          <w:p w:rsidR="00A549E1" w:rsidRDefault="00A549E1" w:rsidP="00A549E1">
            <w:pPr>
              <w:jc w:val="center"/>
              <w:rPr>
                <w:rFonts w:ascii="Arial" w:hAnsi="Arial" w:cs="Arial"/>
                <w:sz w:val="22"/>
                <w:szCs w:val="21"/>
              </w:rPr>
            </w:pPr>
            <w:r>
              <w:rPr>
                <w:rFonts w:ascii="Arial" w:hAnsi="Arial" w:cs="Arial"/>
                <w:sz w:val="22"/>
                <w:szCs w:val="21"/>
              </w:rPr>
              <w:t>MUĞLA/Bodrum</w:t>
            </w:r>
          </w:p>
          <w:p w:rsidR="00A549E1" w:rsidRDefault="00A549E1" w:rsidP="00A549E1">
            <w:pPr>
              <w:jc w:val="center"/>
              <w:rPr>
                <w:rFonts w:ascii="Arial" w:hAnsi="Arial" w:cs="Arial"/>
                <w:sz w:val="22"/>
                <w:szCs w:val="21"/>
              </w:rPr>
            </w:pPr>
            <w:r>
              <w:rPr>
                <w:rFonts w:ascii="Arial" w:hAnsi="Arial" w:cs="Arial"/>
                <w:sz w:val="22"/>
                <w:szCs w:val="21"/>
              </w:rPr>
              <w:t>23.20</w:t>
            </w:r>
          </w:p>
        </w:tc>
        <w:tc>
          <w:tcPr>
            <w:tcW w:w="620" w:type="pct"/>
            <w:shd w:val="clear" w:color="auto" w:fill="auto"/>
            <w:vAlign w:val="center"/>
          </w:tcPr>
          <w:p w:rsidR="00A549E1" w:rsidRDefault="00A549E1" w:rsidP="00A549E1">
            <w:pPr>
              <w:jc w:val="center"/>
              <w:rPr>
                <w:rFonts w:ascii="Arial" w:hAnsi="Arial" w:cs="Arial"/>
                <w:sz w:val="22"/>
                <w:szCs w:val="21"/>
              </w:rPr>
            </w:pPr>
            <w:r>
              <w:rPr>
                <w:rFonts w:ascii="Arial" w:hAnsi="Arial" w:cs="Arial"/>
                <w:sz w:val="22"/>
                <w:szCs w:val="21"/>
              </w:rPr>
              <w:t>Fiber Karinalı</w:t>
            </w:r>
          </w:p>
          <w:p w:rsidR="00A549E1" w:rsidRDefault="00A549E1" w:rsidP="00A549E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549E1" w:rsidRPr="006E6191" w:rsidRDefault="00A549E1" w:rsidP="00A549E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549E1" w:rsidRPr="00053920" w:rsidRDefault="00A549E1" w:rsidP="00A549E1">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A549E1" w:rsidRDefault="00A549E1" w:rsidP="00A549E1">
            <w:pPr>
              <w:jc w:val="center"/>
              <w:rPr>
                <w:rFonts w:ascii="Arial" w:hAnsi="Arial" w:cs="Arial"/>
                <w:sz w:val="22"/>
                <w:szCs w:val="21"/>
              </w:rPr>
            </w:pPr>
            <w:r>
              <w:rPr>
                <w:rFonts w:ascii="Arial" w:hAnsi="Arial" w:cs="Arial"/>
                <w:sz w:val="22"/>
                <w:szCs w:val="21"/>
              </w:rPr>
              <w:t xml:space="preserve">14 Yemen, 8 Suriye, 1 Filistin </w:t>
            </w:r>
          </w:p>
          <w:p w:rsidR="00A549E1" w:rsidRPr="000D1304" w:rsidRDefault="00A549E1" w:rsidP="00A549E1">
            <w:pPr>
              <w:jc w:val="center"/>
              <w:rPr>
                <w:rFonts w:ascii="Arial" w:hAnsi="Arial" w:cs="Arial"/>
                <w:sz w:val="22"/>
                <w:szCs w:val="21"/>
              </w:rPr>
            </w:pPr>
            <w:r>
              <w:rPr>
                <w:rFonts w:ascii="Arial" w:hAnsi="Arial" w:cs="Arial"/>
                <w:sz w:val="22"/>
                <w:szCs w:val="21"/>
              </w:rPr>
              <w:t>(5’i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366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0631"/>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66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C51D5-89C5-411A-9667-8F866BA9A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11634</TotalTime>
  <Pages>1</Pages>
  <Words>171</Words>
  <Characters>975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1144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3184</cp:revision>
  <cp:lastPrinted>2024-10-10T11:19:00Z</cp:lastPrinted>
  <dcterms:created xsi:type="dcterms:W3CDTF">2020-03-16T08:16:00Z</dcterms:created>
  <dcterms:modified xsi:type="dcterms:W3CDTF">2024-10-13T11:49:00Z</dcterms:modified>
</cp:coreProperties>
</file>