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9247F4"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EA6861" w:rsidP="00E069D1">
                  <w:pPr>
                    <w:ind w:left="284" w:firstLine="284"/>
                    <w:jc w:val="center"/>
                    <w:rPr>
                      <w:rStyle w:val="Gl"/>
                      <w:rFonts w:ascii="Arial" w:hAnsi="Arial" w:cs="Arial"/>
                    </w:rPr>
                  </w:pPr>
                  <w:r>
                    <w:rPr>
                      <w:rStyle w:val="Gl"/>
                      <w:rFonts w:ascii="Arial" w:hAnsi="Arial" w:cs="Arial"/>
                    </w:rPr>
                    <w:t>16</w:t>
                  </w:r>
                  <w:r w:rsidR="00E069D1">
                    <w:rPr>
                      <w:rStyle w:val="Gl"/>
                      <w:rFonts w:ascii="Arial" w:hAnsi="Arial" w:cs="Arial"/>
                    </w:rPr>
                    <w:t xml:space="preserve"> Ekim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A6861"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A6861" w:rsidRDefault="00EA6861" w:rsidP="00EA686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A6861" w:rsidRDefault="00EA6861" w:rsidP="00EA6861">
            <w:pPr>
              <w:tabs>
                <w:tab w:val="left" w:pos="885"/>
              </w:tabs>
              <w:jc w:val="center"/>
              <w:rPr>
                <w:rFonts w:ascii="Arial" w:hAnsi="Arial" w:cs="Arial"/>
                <w:sz w:val="22"/>
                <w:szCs w:val="22"/>
              </w:rPr>
            </w:pPr>
            <w:r>
              <w:rPr>
                <w:rFonts w:ascii="Arial" w:hAnsi="Arial" w:cs="Arial"/>
                <w:sz w:val="22"/>
                <w:szCs w:val="22"/>
              </w:rPr>
              <w:t>16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A6861" w:rsidRDefault="00EA6861" w:rsidP="00EA6861">
            <w:pPr>
              <w:jc w:val="center"/>
              <w:rPr>
                <w:rFonts w:ascii="Arial" w:hAnsi="Arial" w:cs="Arial"/>
                <w:sz w:val="22"/>
                <w:szCs w:val="21"/>
              </w:rPr>
            </w:pPr>
            <w:r>
              <w:rPr>
                <w:rFonts w:ascii="Arial" w:hAnsi="Arial" w:cs="Arial"/>
                <w:sz w:val="22"/>
                <w:szCs w:val="21"/>
              </w:rPr>
              <w:t>İZMİR/Seferihisar</w:t>
            </w:r>
          </w:p>
          <w:p w:rsidR="00EA6861" w:rsidRDefault="00EA6861" w:rsidP="00EA6861">
            <w:pPr>
              <w:jc w:val="center"/>
              <w:rPr>
                <w:rFonts w:ascii="Arial" w:hAnsi="Arial" w:cs="Arial"/>
                <w:sz w:val="22"/>
                <w:szCs w:val="21"/>
              </w:rPr>
            </w:pPr>
            <w:r>
              <w:rPr>
                <w:rFonts w:ascii="Arial" w:hAnsi="Arial" w:cs="Arial"/>
                <w:sz w:val="22"/>
                <w:szCs w:val="21"/>
              </w:rPr>
              <w:t>09.35</w:t>
            </w:r>
          </w:p>
        </w:tc>
        <w:tc>
          <w:tcPr>
            <w:tcW w:w="597" w:type="pct"/>
            <w:shd w:val="clear" w:color="auto" w:fill="auto"/>
            <w:vAlign w:val="center"/>
          </w:tcPr>
          <w:p w:rsidR="00EA6861" w:rsidRDefault="00EA6861" w:rsidP="00EA6861">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EA6861" w:rsidRDefault="00EA6861" w:rsidP="00EA6861">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EA6861" w:rsidRDefault="00EA6861" w:rsidP="00EA6861">
            <w:pPr>
              <w:jc w:val="center"/>
              <w:rPr>
                <w:rFonts w:ascii="Arial" w:hAnsi="Arial" w:cs="Arial"/>
                <w:sz w:val="22"/>
                <w:szCs w:val="21"/>
              </w:rPr>
            </w:pPr>
            <w:r>
              <w:rPr>
                <w:rFonts w:ascii="Arial" w:hAnsi="Arial" w:cs="Arial"/>
                <w:sz w:val="22"/>
                <w:szCs w:val="21"/>
              </w:rPr>
              <w:t>22</w:t>
            </w:r>
          </w:p>
        </w:tc>
        <w:tc>
          <w:tcPr>
            <w:tcW w:w="1333" w:type="pct"/>
            <w:shd w:val="clear" w:color="auto" w:fill="auto"/>
            <w:vAlign w:val="center"/>
          </w:tcPr>
          <w:p w:rsidR="00EA6861" w:rsidRDefault="00EA6861" w:rsidP="00EA6861">
            <w:pPr>
              <w:jc w:val="center"/>
              <w:rPr>
                <w:rFonts w:ascii="Arial" w:hAnsi="Arial" w:cs="Arial"/>
                <w:sz w:val="22"/>
                <w:szCs w:val="21"/>
              </w:rPr>
            </w:pPr>
            <w:r>
              <w:rPr>
                <w:rFonts w:ascii="Arial" w:hAnsi="Arial" w:cs="Arial"/>
                <w:sz w:val="22"/>
                <w:szCs w:val="21"/>
              </w:rPr>
              <w:t xml:space="preserve">10 Filistin, 8 Sudan, 4 Suriye </w:t>
            </w:r>
          </w:p>
          <w:p w:rsidR="00EA6861" w:rsidRDefault="00EA6861" w:rsidP="00EA6861">
            <w:pPr>
              <w:jc w:val="center"/>
              <w:rPr>
                <w:rFonts w:ascii="Arial" w:hAnsi="Arial" w:cs="Arial"/>
                <w:sz w:val="22"/>
                <w:szCs w:val="21"/>
              </w:rPr>
            </w:pPr>
            <w:r>
              <w:rPr>
                <w:rFonts w:ascii="Arial" w:hAnsi="Arial" w:cs="Arial"/>
                <w:sz w:val="22"/>
                <w:szCs w:val="21"/>
              </w:rPr>
              <w:t>(4’ü Çocuk)</w:t>
            </w:r>
          </w:p>
        </w:tc>
      </w:tr>
      <w:tr w:rsidR="00EA6861"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EA6861" w:rsidRDefault="00EA6861" w:rsidP="00EA6861">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EA6861" w:rsidRDefault="00EA6861" w:rsidP="00EA6861">
            <w:pPr>
              <w:tabs>
                <w:tab w:val="left" w:pos="885"/>
              </w:tabs>
              <w:jc w:val="center"/>
              <w:rPr>
                <w:rFonts w:ascii="Arial" w:hAnsi="Arial" w:cs="Arial"/>
                <w:sz w:val="22"/>
                <w:szCs w:val="22"/>
              </w:rPr>
            </w:pPr>
            <w:r>
              <w:rPr>
                <w:rFonts w:ascii="Arial" w:hAnsi="Arial" w:cs="Arial"/>
                <w:sz w:val="22"/>
                <w:szCs w:val="22"/>
              </w:rPr>
              <w:t>16 Ekim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EA6861" w:rsidRDefault="00EA6861" w:rsidP="00EA6861">
            <w:pPr>
              <w:jc w:val="center"/>
              <w:rPr>
                <w:rFonts w:ascii="Arial" w:hAnsi="Arial" w:cs="Arial"/>
                <w:sz w:val="22"/>
                <w:szCs w:val="21"/>
              </w:rPr>
            </w:pPr>
            <w:r>
              <w:rPr>
                <w:rFonts w:ascii="Arial" w:hAnsi="Arial" w:cs="Arial"/>
                <w:sz w:val="22"/>
                <w:szCs w:val="21"/>
              </w:rPr>
              <w:t>BALIKESİR/Ayvalık</w:t>
            </w:r>
          </w:p>
          <w:p w:rsidR="00EA6861" w:rsidRDefault="00EA6861" w:rsidP="00EA6861">
            <w:pPr>
              <w:jc w:val="center"/>
              <w:rPr>
                <w:rFonts w:ascii="Arial" w:hAnsi="Arial" w:cs="Arial"/>
                <w:sz w:val="22"/>
                <w:szCs w:val="21"/>
              </w:rPr>
            </w:pPr>
            <w:r>
              <w:rPr>
                <w:rFonts w:ascii="Arial" w:hAnsi="Arial" w:cs="Arial"/>
                <w:sz w:val="22"/>
                <w:szCs w:val="21"/>
              </w:rPr>
              <w:t>15.10</w:t>
            </w:r>
          </w:p>
        </w:tc>
        <w:tc>
          <w:tcPr>
            <w:tcW w:w="597" w:type="pct"/>
            <w:shd w:val="clear" w:color="auto" w:fill="auto"/>
            <w:vAlign w:val="center"/>
          </w:tcPr>
          <w:p w:rsidR="00EA6861" w:rsidRDefault="00EA6861" w:rsidP="00EA6861">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EA6861" w:rsidRDefault="00EA6861" w:rsidP="00EA6861">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EA6861" w:rsidRDefault="00EA6861" w:rsidP="00EA6861">
            <w:pPr>
              <w:jc w:val="center"/>
              <w:rPr>
                <w:rFonts w:ascii="Arial" w:hAnsi="Arial" w:cs="Arial"/>
                <w:sz w:val="22"/>
                <w:szCs w:val="21"/>
              </w:rPr>
            </w:pPr>
            <w:r>
              <w:rPr>
                <w:rFonts w:ascii="Arial" w:hAnsi="Arial" w:cs="Arial"/>
                <w:sz w:val="22"/>
                <w:szCs w:val="21"/>
              </w:rPr>
              <w:t>24</w:t>
            </w:r>
          </w:p>
        </w:tc>
        <w:tc>
          <w:tcPr>
            <w:tcW w:w="1333" w:type="pct"/>
            <w:shd w:val="clear" w:color="auto" w:fill="auto"/>
            <w:vAlign w:val="center"/>
          </w:tcPr>
          <w:p w:rsidR="00EA6861" w:rsidRDefault="00EA6861" w:rsidP="00EA6861">
            <w:pPr>
              <w:jc w:val="center"/>
              <w:rPr>
                <w:rFonts w:ascii="Arial" w:hAnsi="Arial" w:cs="Arial"/>
                <w:sz w:val="22"/>
                <w:szCs w:val="21"/>
              </w:rPr>
            </w:pPr>
            <w:r>
              <w:rPr>
                <w:rFonts w:ascii="Arial" w:hAnsi="Arial" w:cs="Arial"/>
                <w:sz w:val="22"/>
                <w:szCs w:val="21"/>
              </w:rPr>
              <w:t>24 Filistin (4’ü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6E59CF">
      <w:pgSz w:w="16838" w:h="11906" w:orient="landscape" w:code="9"/>
      <w:pgMar w:top="851"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5260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494"/>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7F4"/>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2608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AAEAA-FE74-4CEC-B0AC-313B304ED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8408</TotalTime>
  <Pages>1</Pages>
  <Words>117</Words>
  <Characters>668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784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738</cp:revision>
  <cp:lastPrinted>2024-08-27T11:09:00Z</cp:lastPrinted>
  <dcterms:created xsi:type="dcterms:W3CDTF">2020-03-09T14:05:00Z</dcterms:created>
  <dcterms:modified xsi:type="dcterms:W3CDTF">2024-10-17T12:28:00Z</dcterms:modified>
</cp:coreProperties>
</file>