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A660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401312" w:rsidP="001825E8">
                  <w:pPr>
                    <w:ind w:left="284" w:firstLine="284"/>
                    <w:jc w:val="center"/>
                    <w:rPr>
                      <w:rStyle w:val="Gl"/>
                      <w:rFonts w:ascii="Arial" w:hAnsi="Arial" w:cs="Arial"/>
                    </w:rPr>
                  </w:pPr>
                  <w:r>
                    <w:rPr>
                      <w:rStyle w:val="Gl"/>
                      <w:rFonts w:ascii="Arial" w:hAnsi="Arial" w:cs="Arial"/>
                    </w:rPr>
                    <w:t>11</w:t>
                  </w:r>
                  <w:r w:rsidR="000C226F">
                    <w:rPr>
                      <w:rStyle w:val="Gl"/>
                      <w:rFonts w:ascii="Arial" w:hAnsi="Arial" w:cs="Arial"/>
                    </w:rPr>
                    <w:t xml:space="preserve"> Ekim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753C14" w:rsidRDefault="00753C14" w:rsidP="00A24BC9">
      <w:pPr>
        <w:tabs>
          <w:tab w:val="left" w:pos="142"/>
          <w:tab w:val="left" w:pos="993"/>
          <w:tab w:val="left" w:pos="3240"/>
          <w:tab w:val="left" w:pos="7286"/>
          <w:tab w:val="left" w:pos="10348"/>
        </w:tabs>
        <w:ind w:left="-283"/>
        <w:jc w:val="both"/>
        <w:rPr>
          <w:rFonts w:ascii="Arial" w:hAnsi="Arial" w:cs="Arial"/>
          <w:b/>
          <w:u w:val="single"/>
        </w:rPr>
      </w:pPr>
    </w:p>
    <w:p w:rsidR="00B57DBB" w:rsidRDefault="00B57DBB" w:rsidP="00A24BC9">
      <w:pPr>
        <w:tabs>
          <w:tab w:val="left" w:pos="142"/>
          <w:tab w:val="left" w:pos="993"/>
          <w:tab w:val="left" w:pos="3240"/>
          <w:tab w:val="left" w:pos="7286"/>
          <w:tab w:val="left" w:pos="10348"/>
        </w:tabs>
        <w:ind w:left="-283"/>
        <w:jc w:val="both"/>
        <w:rPr>
          <w:rFonts w:ascii="Arial" w:hAnsi="Arial" w:cs="Arial"/>
          <w:b/>
          <w:u w:val="single"/>
        </w:rPr>
      </w:pPr>
    </w:p>
    <w:p w:rsidR="00401312" w:rsidRDefault="00401312"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C4803"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C4803" w:rsidRDefault="00EC4803" w:rsidP="00EC480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C4803" w:rsidRDefault="00EC4803" w:rsidP="00EC4803">
            <w:pPr>
              <w:tabs>
                <w:tab w:val="left" w:pos="885"/>
              </w:tabs>
              <w:jc w:val="center"/>
              <w:rPr>
                <w:rFonts w:ascii="Arial" w:hAnsi="Arial" w:cs="Arial"/>
                <w:sz w:val="22"/>
                <w:szCs w:val="22"/>
              </w:rPr>
            </w:pPr>
            <w:r>
              <w:rPr>
                <w:rFonts w:ascii="Arial" w:hAnsi="Arial" w:cs="Arial"/>
                <w:sz w:val="22"/>
                <w:szCs w:val="22"/>
              </w:rPr>
              <w:t>11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İZMİR/Seferihisar</w:t>
            </w:r>
          </w:p>
          <w:p w:rsidR="00EC4803" w:rsidRDefault="00EC4803" w:rsidP="00EC4803">
            <w:pPr>
              <w:jc w:val="center"/>
              <w:rPr>
                <w:rFonts w:ascii="Arial" w:hAnsi="Arial" w:cs="Arial"/>
                <w:sz w:val="22"/>
                <w:szCs w:val="21"/>
              </w:rPr>
            </w:pPr>
            <w:r>
              <w:rPr>
                <w:rFonts w:ascii="Arial" w:hAnsi="Arial" w:cs="Arial"/>
                <w:sz w:val="22"/>
                <w:szCs w:val="21"/>
              </w:rPr>
              <w:t>05.00</w:t>
            </w:r>
          </w:p>
        </w:tc>
        <w:tc>
          <w:tcPr>
            <w:tcW w:w="597" w:type="pct"/>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38</w:t>
            </w:r>
          </w:p>
        </w:tc>
        <w:tc>
          <w:tcPr>
            <w:tcW w:w="1333" w:type="pct"/>
            <w:shd w:val="clear" w:color="auto" w:fill="auto"/>
            <w:vAlign w:val="center"/>
          </w:tcPr>
          <w:p w:rsidR="00EC4803" w:rsidRDefault="00401312" w:rsidP="00EC4803">
            <w:pPr>
              <w:jc w:val="center"/>
              <w:rPr>
                <w:rFonts w:ascii="Arial" w:hAnsi="Arial" w:cs="Arial"/>
                <w:sz w:val="22"/>
                <w:szCs w:val="21"/>
              </w:rPr>
            </w:pPr>
            <w:r>
              <w:rPr>
                <w:rFonts w:ascii="Arial" w:hAnsi="Arial" w:cs="Arial"/>
                <w:sz w:val="22"/>
                <w:szCs w:val="21"/>
              </w:rPr>
              <w:t>28 Suriye, 7 Mısır, 3 Filistin (21’i Çocuk)</w:t>
            </w:r>
          </w:p>
        </w:tc>
      </w:tr>
      <w:tr w:rsidR="00EC4803"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C4803" w:rsidRDefault="00EC4803" w:rsidP="00EC4803">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C4803" w:rsidRDefault="00EC4803" w:rsidP="00EC4803">
            <w:pPr>
              <w:tabs>
                <w:tab w:val="left" w:pos="885"/>
              </w:tabs>
              <w:jc w:val="center"/>
              <w:rPr>
                <w:rFonts w:ascii="Arial" w:hAnsi="Arial" w:cs="Arial"/>
                <w:sz w:val="22"/>
                <w:szCs w:val="22"/>
              </w:rPr>
            </w:pPr>
            <w:r>
              <w:rPr>
                <w:rFonts w:ascii="Arial" w:hAnsi="Arial" w:cs="Arial"/>
                <w:sz w:val="22"/>
                <w:szCs w:val="22"/>
              </w:rPr>
              <w:t>11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BALIKESİR/Ayvalık</w:t>
            </w:r>
          </w:p>
          <w:p w:rsidR="00EC4803" w:rsidRDefault="00EC4803" w:rsidP="00EC4803">
            <w:pPr>
              <w:jc w:val="center"/>
              <w:rPr>
                <w:rFonts w:ascii="Arial" w:hAnsi="Arial" w:cs="Arial"/>
                <w:sz w:val="22"/>
                <w:szCs w:val="21"/>
              </w:rPr>
            </w:pPr>
            <w:r>
              <w:rPr>
                <w:rFonts w:ascii="Arial" w:hAnsi="Arial" w:cs="Arial"/>
                <w:sz w:val="22"/>
                <w:szCs w:val="21"/>
              </w:rPr>
              <w:t>07.45</w:t>
            </w:r>
          </w:p>
        </w:tc>
        <w:tc>
          <w:tcPr>
            <w:tcW w:w="597" w:type="pct"/>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Can salı</w:t>
            </w:r>
          </w:p>
        </w:tc>
        <w:tc>
          <w:tcPr>
            <w:tcW w:w="549" w:type="pct"/>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29</w:t>
            </w:r>
          </w:p>
        </w:tc>
        <w:tc>
          <w:tcPr>
            <w:tcW w:w="1333" w:type="pct"/>
            <w:shd w:val="clear" w:color="auto" w:fill="auto"/>
            <w:vAlign w:val="center"/>
          </w:tcPr>
          <w:p w:rsidR="00EC4803" w:rsidRDefault="00EC4803" w:rsidP="00EC4803">
            <w:pPr>
              <w:jc w:val="center"/>
              <w:rPr>
                <w:rFonts w:ascii="Arial" w:hAnsi="Arial" w:cs="Arial"/>
                <w:sz w:val="22"/>
                <w:szCs w:val="21"/>
              </w:rPr>
            </w:pPr>
            <w:r>
              <w:rPr>
                <w:rFonts w:ascii="Arial" w:hAnsi="Arial" w:cs="Arial"/>
                <w:sz w:val="22"/>
                <w:szCs w:val="21"/>
              </w:rPr>
              <w:t>29 Afganistan (15’i Çocuk)</w:t>
            </w:r>
          </w:p>
        </w:tc>
      </w:tr>
      <w:tr w:rsidR="00895F1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895F1B" w:rsidRDefault="00895F1B" w:rsidP="00895F1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95F1B" w:rsidRDefault="00895F1B" w:rsidP="00895F1B">
            <w:pPr>
              <w:tabs>
                <w:tab w:val="left" w:pos="885"/>
              </w:tabs>
              <w:jc w:val="center"/>
              <w:rPr>
                <w:rFonts w:ascii="Arial" w:hAnsi="Arial" w:cs="Arial"/>
                <w:sz w:val="22"/>
                <w:szCs w:val="22"/>
              </w:rPr>
            </w:pPr>
            <w:r>
              <w:rPr>
                <w:rFonts w:ascii="Arial" w:hAnsi="Arial" w:cs="Arial"/>
                <w:sz w:val="22"/>
                <w:szCs w:val="22"/>
              </w:rPr>
              <w:t>11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İZMİR/Dikili</w:t>
            </w:r>
          </w:p>
          <w:p w:rsidR="00895F1B" w:rsidRDefault="00895F1B" w:rsidP="00895F1B">
            <w:pPr>
              <w:jc w:val="center"/>
              <w:rPr>
                <w:rFonts w:ascii="Arial" w:hAnsi="Arial" w:cs="Arial"/>
                <w:sz w:val="22"/>
                <w:szCs w:val="21"/>
              </w:rPr>
            </w:pPr>
            <w:r>
              <w:rPr>
                <w:rFonts w:ascii="Arial" w:hAnsi="Arial" w:cs="Arial"/>
                <w:sz w:val="22"/>
                <w:szCs w:val="21"/>
              </w:rPr>
              <w:t>12.55</w:t>
            </w:r>
          </w:p>
        </w:tc>
        <w:tc>
          <w:tcPr>
            <w:tcW w:w="597" w:type="pct"/>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Can salı</w:t>
            </w:r>
          </w:p>
        </w:tc>
        <w:tc>
          <w:tcPr>
            <w:tcW w:w="549" w:type="pct"/>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24</w:t>
            </w:r>
          </w:p>
        </w:tc>
        <w:tc>
          <w:tcPr>
            <w:tcW w:w="1333" w:type="pct"/>
            <w:shd w:val="clear" w:color="auto" w:fill="auto"/>
            <w:vAlign w:val="center"/>
          </w:tcPr>
          <w:p w:rsidR="00895F1B" w:rsidRDefault="00F957D3" w:rsidP="00895F1B">
            <w:pPr>
              <w:jc w:val="center"/>
              <w:rPr>
                <w:rFonts w:ascii="Arial" w:hAnsi="Arial" w:cs="Arial"/>
                <w:sz w:val="22"/>
                <w:szCs w:val="21"/>
              </w:rPr>
            </w:pPr>
            <w:r>
              <w:rPr>
                <w:rFonts w:ascii="Arial" w:hAnsi="Arial" w:cs="Arial"/>
                <w:sz w:val="22"/>
                <w:szCs w:val="21"/>
              </w:rPr>
              <w:t>21 Afganistan, 2 Suriye, 1 Çad</w:t>
            </w:r>
          </w:p>
          <w:p w:rsidR="00895F1B" w:rsidRDefault="0010400A" w:rsidP="0010400A">
            <w:pPr>
              <w:jc w:val="center"/>
              <w:rPr>
                <w:rFonts w:ascii="Arial" w:hAnsi="Arial" w:cs="Arial"/>
                <w:sz w:val="22"/>
                <w:szCs w:val="21"/>
              </w:rPr>
            </w:pPr>
            <w:r>
              <w:rPr>
                <w:rFonts w:ascii="Arial" w:hAnsi="Arial" w:cs="Arial"/>
                <w:sz w:val="22"/>
                <w:szCs w:val="21"/>
              </w:rPr>
              <w:t>(4</w:t>
            </w:r>
            <w:r w:rsidR="00895F1B">
              <w:rPr>
                <w:rFonts w:ascii="Arial" w:hAnsi="Arial" w:cs="Arial"/>
                <w:sz w:val="22"/>
                <w:szCs w:val="21"/>
              </w:rPr>
              <w:t>’</w:t>
            </w:r>
            <w:r>
              <w:rPr>
                <w:rFonts w:ascii="Arial" w:hAnsi="Arial" w:cs="Arial"/>
                <w:sz w:val="22"/>
                <w:szCs w:val="21"/>
              </w:rPr>
              <w:t>ü</w:t>
            </w:r>
            <w:r w:rsidR="00895F1B">
              <w:rPr>
                <w:rFonts w:ascii="Arial" w:hAnsi="Arial" w:cs="Arial"/>
                <w:sz w:val="22"/>
                <w:szCs w:val="21"/>
              </w:rPr>
              <w:t xml:space="preserve"> Çocuk)</w:t>
            </w:r>
          </w:p>
        </w:tc>
      </w:tr>
      <w:tr w:rsidR="00895F1B"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895F1B" w:rsidRDefault="00895F1B" w:rsidP="00895F1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95F1B" w:rsidRDefault="00895F1B" w:rsidP="00895F1B">
            <w:pPr>
              <w:tabs>
                <w:tab w:val="left" w:pos="885"/>
              </w:tabs>
              <w:jc w:val="center"/>
              <w:rPr>
                <w:rFonts w:ascii="Arial" w:hAnsi="Arial" w:cs="Arial"/>
                <w:sz w:val="22"/>
                <w:szCs w:val="22"/>
              </w:rPr>
            </w:pPr>
            <w:r>
              <w:rPr>
                <w:rFonts w:ascii="Arial" w:hAnsi="Arial" w:cs="Arial"/>
                <w:sz w:val="22"/>
                <w:szCs w:val="22"/>
              </w:rPr>
              <w:t>11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MUĞLA/Fethiye</w:t>
            </w:r>
          </w:p>
          <w:p w:rsidR="00895F1B" w:rsidRDefault="00895F1B" w:rsidP="00895F1B">
            <w:pPr>
              <w:jc w:val="center"/>
              <w:rPr>
                <w:rFonts w:ascii="Arial" w:hAnsi="Arial" w:cs="Arial"/>
                <w:sz w:val="22"/>
                <w:szCs w:val="21"/>
              </w:rPr>
            </w:pPr>
            <w:r>
              <w:rPr>
                <w:rFonts w:ascii="Arial" w:hAnsi="Arial" w:cs="Arial"/>
                <w:sz w:val="22"/>
                <w:szCs w:val="21"/>
              </w:rPr>
              <w:t>14.35</w:t>
            </w:r>
          </w:p>
        </w:tc>
        <w:tc>
          <w:tcPr>
            <w:tcW w:w="597" w:type="pct"/>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895F1B" w:rsidRDefault="00895F1B" w:rsidP="00895F1B">
            <w:pPr>
              <w:jc w:val="center"/>
              <w:rPr>
                <w:rFonts w:ascii="Arial" w:hAnsi="Arial" w:cs="Arial"/>
                <w:sz w:val="22"/>
                <w:szCs w:val="21"/>
              </w:rPr>
            </w:pPr>
            <w:r>
              <w:rPr>
                <w:rFonts w:ascii="Arial" w:hAnsi="Arial" w:cs="Arial"/>
                <w:sz w:val="22"/>
                <w:szCs w:val="21"/>
              </w:rPr>
              <w:t>18</w:t>
            </w:r>
          </w:p>
        </w:tc>
        <w:tc>
          <w:tcPr>
            <w:tcW w:w="1333" w:type="pct"/>
            <w:shd w:val="clear" w:color="auto" w:fill="auto"/>
            <w:vAlign w:val="center"/>
          </w:tcPr>
          <w:p w:rsidR="00895F1B" w:rsidRDefault="00D72DF5" w:rsidP="00895F1B">
            <w:pPr>
              <w:jc w:val="center"/>
              <w:rPr>
                <w:rFonts w:ascii="Arial" w:hAnsi="Arial" w:cs="Arial"/>
                <w:sz w:val="22"/>
                <w:szCs w:val="21"/>
              </w:rPr>
            </w:pPr>
            <w:r>
              <w:rPr>
                <w:rFonts w:ascii="Arial" w:hAnsi="Arial" w:cs="Arial"/>
                <w:sz w:val="22"/>
                <w:szCs w:val="21"/>
              </w:rPr>
              <w:t>15 Suriye, 2 Mısır, 1 Kazakistan</w:t>
            </w:r>
          </w:p>
          <w:p w:rsidR="0010400A" w:rsidRDefault="0010400A" w:rsidP="00895F1B">
            <w:pPr>
              <w:jc w:val="center"/>
              <w:rPr>
                <w:rFonts w:ascii="Arial" w:hAnsi="Arial" w:cs="Arial"/>
                <w:sz w:val="22"/>
                <w:szCs w:val="21"/>
              </w:rPr>
            </w:pPr>
            <w:r>
              <w:rPr>
                <w:rFonts w:ascii="Arial" w:hAnsi="Arial" w:cs="Arial"/>
                <w:sz w:val="22"/>
                <w:szCs w:val="21"/>
              </w:rPr>
              <w:t>(2’si Çocuk)</w:t>
            </w:r>
          </w:p>
        </w:tc>
      </w:tr>
    </w:tbl>
    <w:p w:rsidR="002322F4" w:rsidRDefault="002322F4" w:rsidP="00CF4EFF">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E00F5">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096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607"/>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969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FC559-3ADB-4923-BC48-5792B42EB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8385</TotalTime>
  <Pages>1</Pages>
  <Words>146</Words>
  <Characters>833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730</cp:revision>
  <cp:lastPrinted>2024-08-27T11:09:00Z</cp:lastPrinted>
  <dcterms:created xsi:type="dcterms:W3CDTF">2020-03-09T14:05:00Z</dcterms:created>
  <dcterms:modified xsi:type="dcterms:W3CDTF">2024-10-12T11:48:00Z</dcterms:modified>
</cp:coreProperties>
</file>