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2281886"/>
    <w:p w:rsidR="0061252C" w:rsidRDefault="007B553B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222</wp:posOffset>
                </wp:positionV>
                <wp:extent cx="6243955" cy="124396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24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09188C" w:rsidRPr="00251788" w:rsidRDefault="000B55C9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FF196A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7</w:t>
                            </w:r>
                            <w:r w:rsidR="00F96DA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3C1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Mart</w:t>
                            </w:r>
                            <w:r w:rsidR="00CD239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734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97.9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NZtQ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09188C" w:rsidRPr="00251788" w:rsidRDefault="000B55C9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FF196A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7</w:t>
                      </w:r>
                      <w:r w:rsidR="00F96DA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493C1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Mart</w:t>
                      </w:r>
                      <w:r w:rsidR="00CD239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25734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-85681</wp:posOffset>
            </wp:positionH>
            <wp:positionV relativeFrom="paragraph">
              <wp:posOffset>-620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0B55C9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B19A3" w:rsidRPr="0000212E" w:rsidRDefault="003B19A3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FF196A">
        <w:rPr>
          <w:rFonts w:ascii="Arial" w:hAnsi="Arial" w:cs="Arial"/>
          <w:b/>
          <w:sz w:val="22"/>
          <w:szCs w:val="22"/>
          <w:u w:val="single"/>
        </w:rPr>
        <w:t>Akdeniz</w:t>
      </w:r>
      <w:r w:rsidRPr="0000212E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-39" w:tblpY="7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769"/>
        <w:gridCol w:w="2360"/>
        <w:gridCol w:w="2498"/>
        <w:gridCol w:w="3221"/>
        <w:gridCol w:w="3877"/>
      </w:tblGrid>
      <w:tr w:rsidR="00B336DB" w:rsidRPr="004D76C1" w:rsidTr="00A425C3">
        <w:trPr>
          <w:trHeight w:val="699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6DB" w:rsidRPr="0000212E" w:rsidRDefault="00B336DB" w:rsidP="00A425C3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12E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F196A" w:rsidRPr="00257345" w:rsidTr="003F147F">
        <w:trPr>
          <w:trHeight w:val="796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07 Mart 2023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Gemi avlanma ruhsat tezkeresi olmamak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MERSİN/Akdeniz</w:t>
            </w:r>
          </w:p>
        </w:tc>
        <w:tc>
          <w:tcPr>
            <w:tcW w:w="1293" w:type="pct"/>
            <w:vAlign w:val="center"/>
          </w:tcPr>
          <w:p w:rsidR="00FF196A" w:rsidRPr="00FF196A" w:rsidRDefault="00FF196A" w:rsidP="00FF196A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196A">
              <w:rPr>
                <w:rFonts w:ascii="Arial" w:hAnsi="Arial" w:cs="Arial"/>
                <w:color w:val="000000"/>
                <w:sz w:val="22"/>
                <w:szCs w:val="22"/>
              </w:rPr>
              <w:t>1 işlemde 16.561 TL idari para cezası uygulanmıştır.</w:t>
            </w:r>
          </w:p>
        </w:tc>
      </w:tr>
    </w:tbl>
    <w:p w:rsidR="001C058B" w:rsidRDefault="001C058B" w:rsidP="000B55C9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AE1756" w:rsidRDefault="00AE1756" w:rsidP="00875AEE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E1756" w:rsidSect="000B55C9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B40"/>
    <w:rsid w:val="00370FA3"/>
    <w:rsid w:val="00371017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B50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51A6-3D26-42A4-B8C8-2A1DB80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73</cp:revision>
  <cp:lastPrinted>2023-02-27T11:00:00Z</cp:lastPrinted>
  <dcterms:created xsi:type="dcterms:W3CDTF">2022-12-07T08:13:00Z</dcterms:created>
  <dcterms:modified xsi:type="dcterms:W3CDTF">2023-03-08T10:47:00Z</dcterms:modified>
</cp:coreProperties>
</file>