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2C" w:rsidRDefault="009C21EE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65.85pt;margin-top:-45.4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D6169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2D1B1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5-07</w:t>
                  </w:r>
                  <w:r w:rsidR="0047094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64D77" w:rsidRDefault="00864D77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E42288" w:rsidRDefault="00E42288" w:rsidP="00BB3C95">
      <w:pPr>
        <w:rPr>
          <w:u w:val="single"/>
        </w:rPr>
      </w:pPr>
    </w:p>
    <w:bookmarkEnd w:id="0"/>
    <w:p w:rsidR="00776E25" w:rsidRDefault="00776E25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47467" w:rsidRPr="009C4961" w:rsidRDefault="00647467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9C4961">
        <w:rPr>
          <w:rFonts w:ascii="Arial" w:hAnsi="Arial" w:cs="Arial"/>
          <w:b/>
          <w:sz w:val="22"/>
          <w:szCs w:val="22"/>
          <w:u w:val="single"/>
        </w:rPr>
        <w:t>Karadeniz</w:t>
      </w:r>
      <w:r w:rsidR="002D767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647467" w:rsidTr="00776E25">
        <w:trPr>
          <w:trHeight w:val="69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D1B10" w:rsidTr="002D1B10">
        <w:trPr>
          <w:trHeight w:val="529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05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Yasak zamanda palamut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ZONGULDAK/Kilimli</w:t>
            </w:r>
          </w:p>
        </w:tc>
        <w:tc>
          <w:tcPr>
            <w:tcW w:w="12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7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e 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910 TL para cezası uygulanmıştır.</w:t>
            </w:r>
          </w:p>
        </w:tc>
      </w:tr>
      <w:tr w:rsidR="002D1B10" w:rsidTr="008C5DA4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05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Yasak zamanda palamut avcılığı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598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ZONGULDAK/Kozlu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10" w:rsidRDefault="002D1B10" w:rsidP="002D1B1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D1B10" w:rsidTr="008C5DA4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05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 xml:space="preserve">Balıkçı Barınağı içerisinde dalarak su ürünleri avcılığı yapmak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ZONGULDAK/Kilimli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10" w:rsidRDefault="002D1B10" w:rsidP="002D1B1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D1B10" w:rsidTr="008C5DA4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06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 xml:space="preserve">Dalma yöntemiyle avcılık yapmak üzere izin belgesi almamış gemide dalış ekipmanı bulundurmak 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GİRESUN/Görele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10" w:rsidRDefault="002D1B10" w:rsidP="002D1B1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D1B10" w:rsidTr="008C5DA4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06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 xml:space="preserve">Çaparide olta takımındaki iğne sayısının ondan fazla olması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BARTIN/Amasra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10" w:rsidRDefault="002D1B10" w:rsidP="002D1B1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25DC5" w:rsidRDefault="00B25DC5" w:rsidP="009C496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D1B10" w:rsidRDefault="002D1B10" w:rsidP="009C496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C4961" w:rsidRDefault="009C4961" w:rsidP="009C4961">
      <w:pPr>
        <w:tabs>
          <w:tab w:val="left" w:pos="3240"/>
          <w:tab w:val="left" w:pos="7286"/>
        </w:tabs>
        <w:spacing w:after="0"/>
        <w:rPr>
          <w:b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SG Ege Deniz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9C4961" w:rsidTr="00A64A73">
        <w:trPr>
          <w:trHeight w:val="98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D1B10" w:rsidTr="002D1B1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05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 xml:space="preserve">Yasak sahada su ürünleri avcılığı yapmak </w:t>
            </w: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856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İZMİR/Bostanlı</w:t>
            </w:r>
          </w:p>
        </w:tc>
        <w:tc>
          <w:tcPr>
            <w:tcW w:w="12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13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e 34.534 TL para cezası uygulanmıştır.</w:t>
            </w:r>
          </w:p>
        </w:tc>
      </w:tr>
      <w:tr w:rsidR="002D1B10" w:rsidTr="002D1B1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05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>Akarsu ağzından 500 metre yarıçaplı alanda su ürünleri avcılığı yapmak</w:t>
            </w:r>
          </w:p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764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İZMİR/Aliağa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10" w:rsidRPr="009C4961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D1B10" w:rsidTr="002D1B1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07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0B640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>İzleme ve rutin program uygulanmayan alanda çift kabuklu yumuşakça avcılığı yapmak</w:t>
            </w:r>
            <w:r w:rsidR="000B640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(4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12.625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İZMİR/Konak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10" w:rsidRPr="009C4961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D1B10" w:rsidTr="007C011F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07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>Askeri yasak saha içinde su ürünleri avcılığı yapmak</w:t>
            </w:r>
          </w:p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D1B10">
              <w:rPr>
                <w:rFonts w:ascii="Arial" w:hAnsi="Arial" w:cs="Arial"/>
                <w:color w:val="000000"/>
                <w:sz w:val="22"/>
                <w:szCs w:val="22"/>
              </w:rPr>
              <w:t>(4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11.289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2D1B10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İZMİR/Foça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10" w:rsidRPr="009C4961" w:rsidRDefault="002D1B10" w:rsidP="002D1B1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P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Akdeniz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3A3F45" w:rsidTr="00016628">
        <w:trPr>
          <w:trHeight w:val="98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GoBack"/>
            <w:bookmarkEnd w:id="1"/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A3F45" w:rsidTr="00016628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06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3F45">
              <w:rPr>
                <w:rFonts w:ascii="Arial" w:hAnsi="Arial" w:cs="Arial"/>
                <w:color w:val="000000"/>
                <w:sz w:val="22"/>
                <w:szCs w:val="22"/>
              </w:rPr>
              <w:t>Su altı tüfeği ile dalış yaparken bulunduğu yeri gösterir şamandıra kullanmamak</w:t>
            </w:r>
          </w:p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3F45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A3F45">
              <w:rPr>
                <w:rFonts w:ascii="Arial" w:hAnsi="Arial" w:cs="Arial"/>
                <w:bCs/>
                <w:sz w:val="22"/>
                <w:szCs w:val="22"/>
              </w:rPr>
              <w:t>968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ADANA/Ceyhan</w:t>
            </w:r>
          </w:p>
        </w:tc>
        <w:tc>
          <w:tcPr>
            <w:tcW w:w="12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3A3F45">
              <w:rPr>
                <w:rFonts w:ascii="Arial" w:hAnsi="Arial" w:cs="Arial"/>
                <w:bCs/>
                <w:sz w:val="22"/>
                <w:szCs w:val="22"/>
              </w:rPr>
              <w:t>3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3A3F45">
              <w:rPr>
                <w:rFonts w:ascii="Arial" w:hAnsi="Arial" w:cs="Arial"/>
                <w:bCs/>
                <w:sz w:val="22"/>
                <w:szCs w:val="22"/>
              </w:rPr>
              <w:t>e 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A3F45">
              <w:rPr>
                <w:rFonts w:ascii="Arial" w:hAnsi="Arial" w:cs="Arial"/>
                <w:bCs/>
                <w:sz w:val="22"/>
                <w:szCs w:val="22"/>
              </w:rPr>
              <w:t>710 TL para cezası uygulanmıştır.</w:t>
            </w:r>
          </w:p>
        </w:tc>
      </w:tr>
      <w:tr w:rsidR="003A3F45" w:rsidTr="00016628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07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3F45">
              <w:rPr>
                <w:rFonts w:ascii="Arial" w:hAnsi="Arial" w:cs="Arial"/>
                <w:color w:val="000000"/>
                <w:sz w:val="22"/>
                <w:szCs w:val="22"/>
              </w:rPr>
              <w:t xml:space="preserve">Yasak sahada su ürünleri avcılığı yapmak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45" w:rsidRPr="003A3F45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MERSİN/Erdemli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F45" w:rsidRPr="002D1B10" w:rsidRDefault="003A3F45" w:rsidP="003A3F4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FC6A6F" w:rsidRPr="00C30854" w:rsidRDefault="00FC6A6F" w:rsidP="00C30854">
      <w:pPr>
        <w:tabs>
          <w:tab w:val="left" w:pos="975"/>
        </w:tabs>
        <w:rPr>
          <w:u w:val="single"/>
        </w:rPr>
      </w:pPr>
    </w:p>
    <w:sectPr w:rsidR="00FC6A6F" w:rsidRPr="00C30854" w:rsidSect="00D70646">
      <w:pgSz w:w="16838" w:h="11906" w:orient="landscape" w:code="9"/>
      <w:pgMar w:top="1418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9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1EE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3BC05-83CF-4109-A320-F1C513BC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2949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1221</cp:revision>
  <cp:lastPrinted>2022-08-04T11:25:00Z</cp:lastPrinted>
  <dcterms:created xsi:type="dcterms:W3CDTF">2019-10-10T06:27:00Z</dcterms:created>
  <dcterms:modified xsi:type="dcterms:W3CDTF">2022-08-08T14:29:00Z</dcterms:modified>
</cp:coreProperties>
</file>