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287144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79.9pt;margin-top:-15.7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9.4pt;margin-top:-15.7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1.8pt;margin-top:-28.15pt;width:491.65pt;height:102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3914E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7C674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9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E0DC3" w:rsidRDefault="002E0DC3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751ED" w:rsidRDefault="00D751ED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6749" w:rsidRDefault="007C6749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C6749" w:rsidRDefault="007C6749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14EB" w:rsidRDefault="00C21A0C" w:rsidP="00C21A0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3914EB"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3914EB" w:rsidTr="009931E2">
        <w:trPr>
          <w:trHeight w:val="1233"/>
        </w:trPr>
        <w:tc>
          <w:tcPr>
            <w:tcW w:w="39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C6749" w:rsidTr="00A61960">
        <w:trPr>
          <w:trHeight w:val="450"/>
        </w:trPr>
        <w:tc>
          <w:tcPr>
            <w:tcW w:w="39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09 Mayıs 2022</w:t>
            </w:r>
          </w:p>
        </w:tc>
        <w:tc>
          <w:tcPr>
            <w:tcW w:w="942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sz w:val="22"/>
                <w:szCs w:val="22"/>
              </w:rPr>
              <w:t>Yasa dışı deniz patlıcanı avcılığı yapmak</w:t>
            </w:r>
          </w:p>
        </w:tc>
        <w:tc>
          <w:tcPr>
            <w:tcW w:w="86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2.525</w:t>
            </w:r>
          </w:p>
        </w:tc>
        <w:tc>
          <w:tcPr>
            <w:tcW w:w="1243" w:type="pct"/>
            <w:vAlign w:val="center"/>
          </w:tcPr>
          <w:p w:rsidR="007C6749" w:rsidRPr="007C6749" w:rsidRDefault="007C6749" w:rsidP="00803EA1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ÇANAKKALE/</w:t>
            </w:r>
            <w:r w:rsidR="00803EA1">
              <w:rPr>
                <w:rFonts w:ascii="Arial" w:hAnsi="Arial" w:cs="Arial"/>
                <w:bCs/>
                <w:sz w:val="22"/>
                <w:szCs w:val="22"/>
              </w:rPr>
              <w:t>Merkez</w:t>
            </w:r>
          </w:p>
        </w:tc>
        <w:tc>
          <w:tcPr>
            <w:tcW w:w="898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1 işlem</w:t>
            </w:r>
            <w:r w:rsidR="006B008C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e 2.525 TL idari para cezası uygulanmıştır.</w:t>
            </w:r>
          </w:p>
        </w:tc>
      </w:tr>
    </w:tbl>
    <w:p w:rsidR="009E2891" w:rsidRDefault="009E2891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21A0C" w:rsidRDefault="00C21A0C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21A0C" w:rsidRPr="00C21A0C" w:rsidRDefault="00C21A0C" w:rsidP="00C21A0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C21A0C" w:rsidTr="00751C04">
        <w:trPr>
          <w:trHeight w:val="1233"/>
        </w:trPr>
        <w:tc>
          <w:tcPr>
            <w:tcW w:w="391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C6749" w:rsidTr="00A61960">
        <w:trPr>
          <w:trHeight w:val="734"/>
        </w:trPr>
        <w:tc>
          <w:tcPr>
            <w:tcW w:w="39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09 Mayıs 2022</w:t>
            </w:r>
          </w:p>
        </w:tc>
        <w:tc>
          <w:tcPr>
            <w:tcW w:w="942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</w:p>
        </w:tc>
        <w:tc>
          <w:tcPr>
            <w:tcW w:w="86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5.943</w:t>
            </w:r>
          </w:p>
        </w:tc>
        <w:tc>
          <w:tcPr>
            <w:tcW w:w="1243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898" w:type="pct"/>
            <w:vMerge w:val="restar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 xml:space="preserve">Toplam </w:t>
            </w:r>
          </w:p>
          <w:p w:rsidR="007C6749" w:rsidRDefault="007C6749" w:rsidP="007C674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8 işlem</w:t>
            </w:r>
            <w:r w:rsidR="006733F7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e 34.016 TL idari para cezası uygulanmıştır.</w:t>
            </w:r>
          </w:p>
        </w:tc>
      </w:tr>
      <w:tr w:rsidR="007C6749" w:rsidTr="007C6749">
        <w:trPr>
          <w:trHeight w:val="77"/>
        </w:trPr>
        <w:tc>
          <w:tcPr>
            <w:tcW w:w="39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5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09 Mayıs 2022</w:t>
            </w:r>
          </w:p>
        </w:tc>
        <w:tc>
          <w:tcPr>
            <w:tcW w:w="942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Ruhsat kod numarasını istenilen şekilde gemiye yazmamak</w:t>
            </w:r>
          </w:p>
        </w:tc>
        <w:tc>
          <w:tcPr>
            <w:tcW w:w="86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7.429</w:t>
            </w:r>
          </w:p>
        </w:tc>
        <w:tc>
          <w:tcPr>
            <w:tcW w:w="1243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898" w:type="pct"/>
            <w:vMerge/>
            <w:vAlign w:val="center"/>
          </w:tcPr>
          <w:p w:rsidR="007C6749" w:rsidRDefault="007C6749" w:rsidP="007C674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6749" w:rsidTr="007C6749">
        <w:trPr>
          <w:trHeight w:val="91"/>
        </w:trPr>
        <w:tc>
          <w:tcPr>
            <w:tcW w:w="39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5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09 Mayıs 2022</w:t>
            </w:r>
          </w:p>
        </w:tc>
        <w:tc>
          <w:tcPr>
            <w:tcW w:w="942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Gerçek kişiler için su ürünleri ruhsat tezkeresini yeniletmemek</w:t>
            </w:r>
          </w:p>
        </w:tc>
        <w:tc>
          <w:tcPr>
            <w:tcW w:w="86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1.485</w:t>
            </w:r>
          </w:p>
        </w:tc>
        <w:tc>
          <w:tcPr>
            <w:tcW w:w="1243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898" w:type="pct"/>
            <w:vMerge/>
            <w:vAlign w:val="center"/>
          </w:tcPr>
          <w:p w:rsidR="007C6749" w:rsidRDefault="007C6749" w:rsidP="007C674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C6749" w:rsidRDefault="007C6749"/>
    <w:p w:rsidR="007C6749" w:rsidRDefault="007C6749"/>
    <w:p w:rsidR="007C6749" w:rsidRDefault="007C6749"/>
    <w:p w:rsidR="007C6749" w:rsidRDefault="007C6749"/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7C6749" w:rsidTr="00A61960">
        <w:trPr>
          <w:trHeight w:val="1550"/>
        </w:trPr>
        <w:tc>
          <w:tcPr>
            <w:tcW w:w="39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5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09 Mayıs 2022</w:t>
            </w:r>
          </w:p>
        </w:tc>
        <w:tc>
          <w:tcPr>
            <w:tcW w:w="942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Avlanma yasağı döneminde tekne üzerinde istihsal vasıtası bulundurmak</w:t>
            </w:r>
          </w:p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(4 işlem)</w:t>
            </w:r>
          </w:p>
        </w:tc>
        <w:tc>
          <w:tcPr>
            <w:tcW w:w="86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15.003</w:t>
            </w:r>
          </w:p>
        </w:tc>
        <w:tc>
          <w:tcPr>
            <w:tcW w:w="1243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898" w:type="pct"/>
            <w:vMerge w:val="restart"/>
            <w:vAlign w:val="center"/>
          </w:tcPr>
          <w:p w:rsidR="007C6749" w:rsidRDefault="007C6749" w:rsidP="007C674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6749" w:rsidTr="00A61960">
        <w:trPr>
          <w:trHeight w:val="852"/>
        </w:trPr>
        <w:tc>
          <w:tcPr>
            <w:tcW w:w="39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5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09 Mayıs 2022</w:t>
            </w:r>
          </w:p>
        </w:tc>
        <w:tc>
          <w:tcPr>
            <w:tcW w:w="942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C6749">
              <w:rPr>
                <w:rFonts w:ascii="Arial" w:hAnsi="Arial" w:cs="Arial"/>
                <w:color w:val="000000"/>
                <w:sz w:val="22"/>
                <w:szCs w:val="22"/>
              </w:rPr>
              <w:t>Seyir defterini usulüne uygun tutmamak</w:t>
            </w:r>
          </w:p>
        </w:tc>
        <w:tc>
          <w:tcPr>
            <w:tcW w:w="861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4.156</w:t>
            </w:r>
          </w:p>
        </w:tc>
        <w:tc>
          <w:tcPr>
            <w:tcW w:w="1243" w:type="pct"/>
            <w:vAlign w:val="center"/>
          </w:tcPr>
          <w:p w:rsidR="007C6749" w:rsidRPr="007C6749" w:rsidRDefault="007C6749" w:rsidP="007C674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C6749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898" w:type="pct"/>
            <w:vMerge/>
            <w:vAlign w:val="center"/>
          </w:tcPr>
          <w:p w:rsidR="007C6749" w:rsidRDefault="007C6749" w:rsidP="007C674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E7F5F" w:rsidRDefault="007E7F5F" w:rsidP="00E87E92">
      <w:pPr>
        <w:tabs>
          <w:tab w:val="left" w:pos="12015"/>
        </w:tabs>
        <w:rPr>
          <w:sz w:val="22"/>
          <w:szCs w:val="22"/>
        </w:rPr>
      </w:pPr>
    </w:p>
    <w:p w:rsidR="007E7F5F" w:rsidRDefault="007E7F5F" w:rsidP="007E7F5F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7E7F5F" w:rsidTr="00E37C1B">
        <w:trPr>
          <w:trHeight w:val="1233"/>
        </w:trPr>
        <w:tc>
          <w:tcPr>
            <w:tcW w:w="391" w:type="pct"/>
            <w:vAlign w:val="center"/>
            <w:hideMark/>
          </w:tcPr>
          <w:p w:rsidR="007E7F5F" w:rsidRPr="003914EB" w:rsidRDefault="007E7F5F" w:rsidP="00E37C1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7E7F5F" w:rsidRPr="003914EB" w:rsidRDefault="007E7F5F" w:rsidP="00E37C1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7E7F5F" w:rsidRPr="003914EB" w:rsidRDefault="007E7F5F" w:rsidP="00E37C1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7E7F5F" w:rsidRPr="003914EB" w:rsidRDefault="007E7F5F" w:rsidP="00E37C1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7E7F5F" w:rsidRPr="003914EB" w:rsidRDefault="007E7F5F" w:rsidP="00E37C1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E7F5F" w:rsidRPr="003914EB" w:rsidRDefault="007E7F5F" w:rsidP="00E37C1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7E7F5F" w:rsidRPr="003914EB" w:rsidRDefault="007E7F5F" w:rsidP="00E37C1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E7F5F" w:rsidTr="00E37C1B">
        <w:trPr>
          <w:trHeight w:val="450"/>
        </w:trPr>
        <w:tc>
          <w:tcPr>
            <w:tcW w:w="391" w:type="pct"/>
            <w:vAlign w:val="center"/>
          </w:tcPr>
          <w:p w:rsidR="007E7F5F" w:rsidRPr="007E7F5F" w:rsidRDefault="007E7F5F" w:rsidP="007E7F5F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E7F5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7E7F5F" w:rsidRPr="007E7F5F" w:rsidRDefault="007E7F5F" w:rsidP="007E7F5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7F5F">
              <w:rPr>
                <w:rFonts w:ascii="Arial" w:hAnsi="Arial" w:cs="Arial"/>
                <w:color w:val="000000"/>
                <w:sz w:val="22"/>
                <w:szCs w:val="22"/>
              </w:rPr>
              <w:t>09 Mayıs 2022</w:t>
            </w:r>
          </w:p>
        </w:tc>
        <w:tc>
          <w:tcPr>
            <w:tcW w:w="942" w:type="pct"/>
            <w:vAlign w:val="center"/>
          </w:tcPr>
          <w:p w:rsidR="007E7F5F" w:rsidRPr="007E7F5F" w:rsidRDefault="007E7F5F" w:rsidP="007E7F5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7F5F">
              <w:rPr>
                <w:rFonts w:ascii="Arial" w:hAnsi="Arial" w:cs="Arial"/>
                <w:color w:val="000000"/>
                <w:sz w:val="22"/>
                <w:szCs w:val="22"/>
              </w:rPr>
              <w:t>Gece sualtı tüfeği ile su ürünleri avcılığı yapmak</w:t>
            </w:r>
          </w:p>
        </w:tc>
        <w:tc>
          <w:tcPr>
            <w:tcW w:w="861" w:type="pct"/>
            <w:vAlign w:val="center"/>
          </w:tcPr>
          <w:p w:rsidR="007E7F5F" w:rsidRPr="007E7F5F" w:rsidRDefault="007E7F5F" w:rsidP="007E7F5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7F5F">
              <w:rPr>
                <w:rFonts w:ascii="Arial" w:hAnsi="Arial" w:cs="Arial"/>
                <w:color w:val="000000"/>
                <w:sz w:val="22"/>
                <w:szCs w:val="22"/>
              </w:rPr>
              <w:t>742</w:t>
            </w:r>
          </w:p>
        </w:tc>
        <w:tc>
          <w:tcPr>
            <w:tcW w:w="1243" w:type="pct"/>
            <w:vAlign w:val="center"/>
          </w:tcPr>
          <w:p w:rsidR="007E7F5F" w:rsidRPr="007E7F5F" w:rsidRDefault="007E7F5F" w:rsidP="007E7F5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7F5F">
              <w:rPr>
                <w:rFonts w:ascii="Arial" w:hAnsi="Arial" w:cs="Arial"/>
                <w:color w:val="000000"/>
                <w:sz w:val="22"/>
                <w:szCs w:val="22"/>
              </w:rPr>
              <w:t>MERSİN/Silifke</w:t>
            </w:r>
          </w:p>
        </w:tc>
        <w:tc>
          <w:tcPr>
            <w:tcW w:w="898" w:type="pct"/>
            <w:vAlign w:val="center"/>
          </w:tcPr>
          <w:p w:rsidR="007E7F5F" w:rsidRPr="007E7F5F" w:rsidRDefault="007E7F5F" w:rsidP="007E7F5F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7F5F">
              <w:rPr>
                <w:rFonts w:ascii="Arial" w:hAnsi="Arial" w:cs="Arial"/>
                <w:color w:val="000000"/>
                <w:sz w:val="22"/>
                <w:szCs w:val="22"/>
              </w:rPr>
              <w:t>1 işlem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Pr="007E7F5F">
              <w:rPr>
                <w:rFonts w:ascii="Arial" w:hAnsi="Arial" w:cs="Arial"/>
                <w:color w:val="000000"/>
                <w:sz w:val="22"/>
                <w:szCs w:val="22"/>
              </w:rPr>
              <w:t>e 742 TL idari para cezası uygulanmıştır.</w:t>
            </w:r>
          </w:p>
        </w:tc>
      </w:tr>
    </w:tbl>
    <w:p w:rsidR="00B56694" w:rsidRPr="00E87E92" w:rsidRDefault="00B56694" w:rsidP="00E87E92">
      <w:pPr>
        <w:tabs>
          <w:tab w:val="left" w:pos="12015"/>
        </w:tabs>
        <w:rPr>
          <w:sz w:val="22"/>
          <w:szCs w:val="22"/>
        </w:rPr>
      </w:pPr>
      <w:bookmarkStart w:id="1" w:name="_GoBack"/>
      <w:bookmarkEnd w:id="1"/>
    </w:p>
    <w:sectPr w:rsidR="00B56694" w:rsidRPr="00E87E92" w:rsidSect="00D751ED">
      <w:pgSz w:w="16838" w:h="11906" w:orient="landscape" w:code="9"/>
      <w:pgMar w:top="1135" w:right="1134" w:bottom="567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9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5CF1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144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E7F5F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D7306-3055-4AB1-9850-16F1C03EE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2468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1052</cp:revision>
  <cp:lastPrinted>2022-04-20T07:57:00Z</cp:lastPrinted>
  <dcterms:created xsi:type="dcterms:W3CDTF">2019-10-10T06:27:00Z</dcterms:created>
  <dcterms:modified xsi:type="dcterms:W3CDTF">2022-05-12T10:47:00Z</dcterms:modified>
</cp:coreProperties>
</file>