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E42781"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11</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S.No</w:t>
            </w:r>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5B1D21" w:rsidRPr="002A57EE" w:rsidTr="004F6CE9">
        <w:trPr>
          <w:trHeight w:val="641"/>
        </w:trPr>
        <w:tc>
          <w:tcPr>
            <w:tcW w:w="279" w:type="pct"/>
            <w:shd w:val="clear" w:color="auto" w:fill="auto"/>
            <w:vAlign w:val="center"/>
          </w:tcPr>
          <w:p w:rsidR="005B1D21" w:rsidRPr="004F6CE9" w:rsidRDefault="005B1D21" w:rsidP="004F6CE9">
            <w:pPr>
              <w:jc w:val="center"/>
              <w:rPr>
                <w:rFonts w:ascii="Arial" w:hAnsi="Arial" w:cs="Arial"/>
                <w:sz w:val="22"/>
                <w:szCs w:val="22"/>
              </w:rPr>
            </w:pPr>
            <w:r>
              <w:rPr>
                <w:rFonts w:ascii="Arial" w:hAnsi="Arial" w:cs="Arial"/>
                <w:sz w:val="22"/>
                <w:szCs w:val="22"/>
              </w:rPr>
              <w:t>1</w:t>
            </w:r>
          </w:p>
        </w:tc>
        <w:tc>
          <w:tcPr>
            <w:tcW w:w="626" w:type="pct"/>
            <w:shd w:val="clear" w:color="auto" w:fill="auto"/>
            <w:vAlign w:val="center"/>
          </w:tcPr>
          <w:p w:rsidR="005B1D21" w:rsidRPr="004F6CE9" w:rsidRDefault="005B1D21" w:rsidP="005B1D21">
            <w:pPr>
              <w:jc w:val="center"/>
              <w:rPr>
                <w:rFonts w:ascii="Arial" w:hAnsi="Arial" w:cs="Arial"/>
                <w:sz w:val="22"/>
                <w:szCs w:val="22"/>
              </w:rPr>
            </w:pPr>
            <w:r>
              <w:rPr>
                <w:rFonts w:ascii="Arial" w:hAnsi="Arial" w:cs="Arial"/>
                <w:sz w:val="22"/>
                <w:szCs w:val="22"/>
              </w:rPr>
              <w:t>11</w:t>
            </w:r>
            <w:r w:rsidRPr="004F6CE9">
              <w:rPr>
                <w:rFonts w:ascii="Arial" w:hAnsi="Arial" w:cs="Arial"/>
                <w:sz w:val="22"/>
                <w:szCs w:val="22"/>
              </w:rPr>
              <w:t xml:space="preserve"> Mayıs 2022</w:t>
            </w:r>
          </w:p>
        </w:tc>
        <w:tc>
          <w:tcPr>
            <w:tcW w:w="918" w:type="pct"/>
            <w:shd w:val="clear" w:color="auto" w:fill="auto"/>
            <w:vAlign w:val="center"/>
          </w:tcPr>
          <w:p w:rsidR="005B1D21" w:rsidRDefault="005B1D21" w:rsidP="004F6CE9">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06.30</w:t>
            </w:r>
          </w:p>
        </w:tc>
        <w:tc>
          <w:tcPr>
            <w:tcW w:w="531" w:type="pct"/>
            <w:shd w:val="clear" w:color="auto" w:fill="auto"/>
            <w:vAlign w:val="center"/>
          </w:tcPr>
          <w:p w:rsidR="005B1D21" w:rsidRPr="004F6CE9" w:rsidRDefault="005B1D21" w:rsidP="004F6CE9">
            <w:pPr>
              <w:jc w:val="center"/>
              <w:rPr>
                <w:rFonts w:ascii="Arial" w:hAnsi="Arial" w:cs="Arial"/>
                <w:sz w:val="22"/>
                <w:szCs w:val="22"/>
              </w:rPr>
            </w:pPr>
            <w:r w:rsidRPr="004F6CE9">
              <w:rPr>
                <w:rFonts w:ascii="Arial" w:hAnsi="Arial" w:cs="Arial"/>
                <w:sz w:val="22"/>
                <w:szCs w:val="22"/>
              </w:rPr>
              <w:t>Lastik Bot</w:t>
            </w:r>
          </w:p>
        </w:tc>
        <w:tc>
          <w:tcPr>
            <w:tcW w:w="677" w:type="pct"/>
            <w:shd w:val="clear" w:color="auto" w:fill="auto"/>
            <w:vAlign w:val="center"/>
          </w:tcPr>
          <w:p w:rsidR="005B1D21" w:rsidRPr="004F6CE9" w:rsidRDefault="005B1D21" w:rsidP="004F6CE9">
            <w:pPr>
              <w:jc w:val="center"/>
              <w:rPr>
                <w:rFonts w:ascii="Arial" w:hAnsi="Arial" w:cs="Arial"/>
                <w:sz w:val="22"/>
                <w:szCs w:val="22"/>
              </w:rPr>
            </w:pPr>
            <w:r>
              <w:rPr>
                <w:rFonts w:ascii="Arial" w:hAnsi="Arial" w:cs="Arial"/>
                <w:sz w:val="22"/>
                <w:szCs w:val="22"/>
              </w:rPr>
              <w:t>-</w:t>
            </w:r>
          </w:p>
        </w:tc>
        <w:tc>
          <w:tcPr>
            <w:tcW w:w="724" w:type="pct"/>
            <w:shd w:val="clear" w:color="auto" w:fill="auto"/>
            <w:vAlign w:val="center"/>
          </w:tcPr>
          <w:p w:rsidR="005B1D21" w:rsidRPr="004F6CE9" w:rsidRDefault="005B1D21" w:rsidP="004F6CE9">
            <w:pPr>
              <w:jc w:val="center"/>
              <w:rPr>
                <w:rFonts w:ascii="Arial" w:hAnsi="Arial" w:cs="Arial"/>
                <w:sz w:val="22"/>
                <w:szCs w:val="22"/>
              </w:rPr>
            </w:pPr>
            <w:r>
              <w:rPr>
                <w:rFonts w:ascii="Arial" w:hAnsi="Arial" w:cs="Arial"/>
                <w:sz w:val="22"/>
                <w:szCs w:val="22"/>
              </w:rPr>
              <w:t>19</w:t>
            </w:r>
          </w:p>
        </w:tc>
        <w:tc>
          <w:tcPr>
            <w:tcW w:w="1244" w:type="pct"/>
            <w:shd w:val="clear" w:color="auto" w:fill="auto"/>
            <w:vAlign w:val="center"/>
          </w:tcPr>
          <w:p w:rsidR="005B1D21" w:rsidRPr="005B1D21" w:rsidRDefault="005B1D21" w:rsidP="005B1D21">
            <w:pPr>
              <w:jc w:val="center"/>
              <w:rPr>
                <w:rFonts w:ascii="Arial" w:hAnsi="Arial" w:cs="Arial"/>
                <w:sz w:val="22"/>
                <w:szCs w:val="22"/>
              </w:rPr>
            </w:pPr>
            <w:r w:rsidRPr="005B1D21">
              <w:rPr>
                <w:rFonts w:ascii="Arial" w:hAnsi="Arial" w:cs="Arial"/>
                <w:sz w:val="22"/>
                <w:szCs w:val="22"/>
              </w:rPr>
              <w:t>4 Gana</w:t>
            </w:r>
            <w:r>
              <w:rPr>
                <w:rFonts w:ascii="Arial" w:hAnsi="Arial" w:cs="Arial"/>
                <w:sz w:val="22"/>
                <w:szCs w:val="22"/>
              </w:rPr>
              <w:t>,</w:t>
            </w:r>
            <w:r w:rsidRPr="005B1D21">
              <w:rPr>
                <w:rFonts w:ascii="Arial" w:hAnsi="Arial" w:cs="Arial"/>
                <w:sz w:val="22"/>
                <w:szCs w:val="22"/>
              </w:rPr>
              <w:t xml:space="preserve"> 3 Kamerun, 3 Haiti</w:t>
            </w:r>
            <w:r>
              <w:rPr>
                <w:rFonts w:ascii="Arial" w:hAnsi="Arial" w:cs="Arial"/>
                <w:sz w:val="22"/>
                <w:szCs w:val="22"/>
              </w:rPr>
              <w:t xml:space="preserve">, </w:t>
            </w:r>
            <w:r>
              <w:rPr>
                <w:rFonts w:ascii="Arial" w:hAnsi="Arial" w:cs="Arial"/>
                <w:sz w:val="22"/>
                <w:szCs w:val="22"/>
              </w:rPr>
              <w:br/>
              <w:t xml:space="preserve">2 Gine, </w:t>
            </w:r>
            <w:r w:rsidRPr="005B1D21">
              <w:rPr>
                <w:rFonts w:ascii="Arial" w:hAnsi="Arial" w:cs="Arial"/>
                <w:sz w:val="22"/>
                <w:szCs w:val="22"/>
              </w:rPr>
              <w:t>2 Filistin</w:t>
            </w:r>
            <w:r>
              <w:rPr>
                <w:rFonts w:ascii="Arial" w:hAnsi="Arial" w:cs="Arial"/>
                <w:sz w:val="22"/>
                <w:szCs w:val="22"/>
              </w:rPr>
              <w:t xml:space="preserve">, </w:t>
            </w:r>
            <w:r w:rsidRPr="005B1D21">
              <w:rPr>
                <w:rFonts w:ascii="Arial" w:hAnsi="Arial" w:cs="Arial"/>
                <w:sz w:val="22"/>
                <w:szCs w:val="22"/>
              </w:rPr>
              <w:t xml:space="preserve">1 Afganistan, </w:t>
            </w:r>
            <w:r>
              <w:rPr>
                <w:rFonts w:ascii="Arial" w:hAnsi="Arial" w:cs="Arial"/>
                <w:sz w:val="22"/>
                <w:szCs w:val="22"/>
              </w:rPr>
              <w:br/>
            </w:r>
            <w:r w:rsidRPr="005B1D21">
              <w:rPr>
                <w:rFonts w:ascii="Arial" w:hAnsi="Arial" w:cs="Arial"/>
                <w:sz w:val="22"/>
                <w:szCs w:val="22"/>
              </w:rPr>
              <w:t xml:space="preserve">1 Pakistan, 1 Kongo, 1 Mali, </w:t>
            </w:r>
            <w:r>
              <w:rPr>
                <w:rFonts w:ascii="Arial" w:hAnsi="Arial" w:cs="Arial"/>
                <w:sz w:val="22"/>
                <w:szCs w:val="22"/>
              </w:rPr>
              <w:br/>
              <w:t>1 Fildişi Sahili</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256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81"/>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56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721C1-B999-4FAC-A089-ECB27CDE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Pages>
  <Words>150</Words>
  <Characters>856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469</cp:revision>
  <cp:lastPrinted>2022-05-09T11:28:00Z</cp:lastPrinted>
  <dcterms:created xsi:type="dcterms:W3CDTF">2020-03-16T08:16:00Z</dcterms:created>
  <dcterms:modified xsi:type="dcterms:W3CDTF">2022-05-12T11:01:00Z</dcterms:modified>
</cp:coreProperties>
</file>