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22" w:rsidRPr="0085593E" w:rsidRDefault="00AA3040" w:rsidP="00481731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D6756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5593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053E85" w:rsidRPr="0085593E" w:rsidRDefault="00D67561" w:rsidP="00053E8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053E85" w:rsidRPr="0085593E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872"/>
        <w:gridCol w:w="3433"/>
        <w:gridCol w:w="1860"/>
        <w:gridCol w:w="3132"/>
        <w:gridCol w:w="3309"/>
      </w:tblGrid>
      <w:tr w:rsidR="00053E85" w:rsidRPr="0085593E" w:rsidTr="000A59C1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E85" w:rsidRPr="0085593E" w:rsidRDefault="00053E85" w:rsidP="0075460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593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67561" w:rsidRPr="0085593E" w:rsidTr="00FD729F">
        <w:trPr>
          <w:trHeight w:val="73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61" w:rsidRPr="00D67561" w:rsidRDefault="00D67561" w:rsidP="00D67561">
            <w:pPr>
              <w:spacing w:before="240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756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61" w:rsidRPr="00D67561" w:rsidRDefault="00D67561" w:rsidP="00D67561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67561">
              <w:rPr>
                <w:rFonts w:ascii="Arial" w:hAnsi="Arial" w:cs="Arial"/>
                <w:bCs/>
                <w:sz w:val="22"/>
                <w:szCs w:val="22"/>
              </w:rPr>
              <w:t>15 Eylül 2021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61" w:rsidRPr="00D67561" w:rsidRDefault="00D67561" w:rsidP="00D67561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7561">
              <w:rPr>
                <w:rFonts w:ascii="Arial" w:hAnsi="Arial" w:cs="Arial"/>
                <w:sz w:val="22"/>
                <w:szCs w:val="22"/>
              </w:rPr>
              <w:t>Yasak sahada kara ve kıllı midye avcılığı yapmak. (2 işlem)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61" w:rsidRPr="00D67561" w:rsidRDefault="00D67561" w:rsidP="00D67561">
            <w:pPr>
              <w:spacing w:after="12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67561">
              <w:rPr>
                <w:rFonts w:ascii="Arial" w:hAnsi="Arial" w:cs="Arial"/>
                <w:bCs/>
                <w:sz w:val="22"/>
                <w:szCs w:val="22"/>
              </w:rPr>
              <w:t>7.416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61" w:rsidRPr="00D67561" w:rsidRDefault="00D67561" w:rsidP="00D67561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7561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1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7561" w:rsidRPr="00D67561" w:rsidRDefault="00D67561" w:rsidP="00D67561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67561">
              <w:rPr>
                <w:rFonts w:ascii="Arial" w:hAnsi="Arial" w:cs="Arial"/>
                <w:bCs/>
                <w:sz w:val="22"/>
                <w:szCs w:val="22"/>
              </w:rPr>
              <w:t>Toplam 2 işleme 7.416 TL idari para cezası uygulanmıştır.</w:t>
            </w:r>
          </w:p>
        </w:tc>
      </w:tr>
    </w:tbl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040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A6ACA-EEA6-4D18-B845-A998CDF7A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592</cp:revision>
  <cp:lastPrinted>2021-09-03T07:46:00Z</cp:lastPrinted>
  <dcterms:created xsi:type="dcterms:W3CDTF">2019-10-10T06:27:00Z</dcterms:created>
  <dcterms:modified xsi:type="dcterms:W3CDTF">2021-09-16T12:11:00Z</dcterms:modified>
</cp:coreProperties>
</file>