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456168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0D1EC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4D084B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3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D084B" w:rsidRDefault="004D084B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D084B" w:rsidRDefault="004D084B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591BA2" w:rsidP="00315579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31"/>
        <w:gridCol w:w="2880"/>
        <w:gridCol w:w="2348"/>
        <w:gridCol w:w="3741"/>
        <w:gridCol w:w="2732"/>
      </w:tblGrid>
      <w:tr w:rsidR="00591BA2" w:rsidRPr="00591BA2" w:rsidTr="00C32EEE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D084B" w:rsidRPr="00591BA2" w:rsidTr="00C32EEE">
        <w:trPr>
          <w:trHeight w:val="99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13 Ocak 2021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Gemi üzerinde bird</w:t>
            </w:r>
            <w:r w:rsidR="00C32EEE">
              <w:rPr>
                <w:rFonts w:ascii="Arial" w:hAnsi="Arial" w:cs="Arial"/>
                <w:sz w:val="22"/>
                <w:szCs w:val="22"/>
              </w:rPr>
              <w:t xml:space="preserve">en fazla algarna bulundurmak ve </w:t>
            </w:r>
            <w:r w:rsidRPr="004D084B">
              <w:rPr>
                <w:rFonts w:ascii="Arial" w:hAnsi="Arial" w:cs="Arial"/>
                <w:sz w:val="22"/>
                <w:szCs w:val="22"/>
              </w:rPr>
              <w:t>kullanmak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D084B">
              <w:rPr>
                <w:rFonts w:ascii="Arial" w:hAnsi="Arial" w:cs="Arial"/>
                <w:sz w:val="22"/>
                <w:szCs w:val="22"/>
              </w:rPr>
              <w:t>854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SAMSUN/Ondokuzmayıs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1 işleme 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D084B">
              <w:rPr>
                <w:rFonts w:ascii="Arial" w:hAnsi="Arial" w:cs="Arial"/>
                <w:sz w:val="22"/>
                <w:szCs w:val="22"/>
              </w:rPr>
              <w:t>854 TL idari para cezası uygulanmıştır</w:t>
            </w:r>
          </w:p>
        </w:tc>
      </w:tr>
    </w:tbl>
    <w:p w:rsidR="004D084B" w:rsidRDefault="004D084B" w:rsidP="00CA2D3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D084B" w:rsidRDefault="004D084B" w:rsidP="00CA2D3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A2D30" w:rsidRPr="00D84374" w:rsidRDefault="001E7FFB" w:rsidP="00CA2D30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CA2D30" w:rsidRPr="00591BA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31"/>
        <w:gridCol w:w="2880"/>
        <w:gridCol w:w="2348"/>
        <w:gridCol w:w="3741"/>
        <w:gridCol w:w="2732"/>
      </w:tblGrid>
      <w:tr w:rsidR="00CA2D30" w:rsidRPr="00591BA2" w:rsidTr="00C32EEE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D084B" w:rsidRPr="00591BA2" w:rsidTr="00C32EEE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13 Ocak 2021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12 metrenin altın</w:t>
            </w:r>
            <w:r>
              <w:rPr>
                <w:rFonts w:ascii="Arial" w:hAnsi="Arial" w:cs="Arial"/>
                <w:sz w:val="22"/>
                <w:szCs w:val="22"/>
              </w:rPr>
              <w:t xml:space="preserve">daki gemilerde vinç bulundurmak </w:t>
            </w:r>
            <w:r w:rsidRPr="004D084B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D084B">
              <w:rPr>
                <w:rFonts w:ascii="Arial" w:hAnsi="Arial" w:cs="Arial"/>
                <w:sz w:val="22"/>
                <w:szCs w:val="22"/>
              </w:rPr>
              <w:t>454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84B" w:rsidRPr="004D084B" w:rsidRDefault="004D084B" w:rsidP="004D08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84B">
              <w:rPr>
                <w:rFonts w:ascii="Arial" w:hAnsi="Arial" w:cs="Arial"/>
                <w:sz w:val="22"/>
                <w:szCs w:val="22"/>
              </w:rPr>
              <w:t>Toplam 2 işleme 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D084B">
              <w:rPr>
                <w:rFonts w:ascii="Arial" w:hAnsi="Arial" w:cs="Arial"/>
                <w:sz w:val="22"/>
                <w:szCs w:val="22"/>
              </w:rPr>
              <w:t>454 TL idari para cezası uygulanmıştır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168" w:rsidRDefault="00456168" w:rsidP="006F130A">
      <w:r>
        <w:separator/>
      </w:r>
    </w:p>
  </w:endnote>
  <w:endnote w:type="continuationSeparator" w:id="0">
    <w:p w:rsidR="00456168" w:rsidRDefault="00456168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168" w:rsidRDefault="00456168" w:rsidP="006F130A">
      <w:r>
        <w:separator/>
      </w:r>
    </w:p>
  </w:footnote>
  <w:footnote w:type="continuationSeparator" w:id="0">
    <w:p w:rsidR="00456168" w:rsidRDefault="00456168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1EC6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E7FFB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28C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168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84B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5E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4C5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9D7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EEE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30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B4A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AAC42-E474-40E7-A1D4-F447AEFD2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388</cp:revision>
  <cp:lastPrinted>2020-12-07T10:39:00Z</cp:lastPrinted>
  <dcterms:created xsi:type="dcterms:W3CDTF">2019-10-10T06:27:00Z</dcterms:created>
  <dcterms:modified xsi:type="dcterms:W3CDTF">2021-01-14T11:34:00Z</dcterms:modified>
</cp:coreProperties>
</file>