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B32B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987DF0">
                    <w:rPr>
                      <w:rStyle w:val="Gl"/>
                      <w:rFonts w:ascii="Arial" w:hAnsi="Arial" w:cs="Arial"/>
                    </w:rPr>
                    <w:t xml:space="preserve">30 </w:t>
                  </w:r>
                  <w:r w:rsidR="001B2FF1">
                    <w:rPr>
                      <w:rStyle w:val="Gl"/>
                      <w:rFonts w:ascii="Arial" w:hAnsi="Arial" w:cs="Arial"/>
                    </w:rPr>
                    <w:t xml:space="preserve">Temmuz </w:t>
                  </w:r>
                  <w:r w:rsidR="00987DF0">
                    <w:rPr>
                      <w:rStyle w:val="Gl"/>
                      <w:rFonts w:ascii="Arial" w:hAnsi="Arial" w:cs="Arial"/>
                    </w:rPr>
                    <w:t xml:space="preserve">– 03 Ağustos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614735"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253E95" w:rsidRPr="00954A35" w:rsidTr="001C3632">
        <w:trPr>
          <w:trHeight w:val="785"/>
        </w:trPr>
        <w:tc>
          <w:tcPr>
            <w:tcW w:w="272" w:type="pct"/>
            <w:shd w:val="clear" w:color="auto" w:fill="auto"/>
            <w:vAlign w:val="center"/>
          </w:tcPr>
          <w:p w:rsidR="00253E95" w:rsidRDefault="001A6B88" w:rsidP="00BC2B9B">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253E95" w:rsidRDefault="001A6B88" w:rsidP="001A6B88">
            <w:pPr>
              <w:jc w:val="center"/>
              <w:rPr>
                <w:rFonts w:ascii="Arial" w:hAnsi="Arial" w:cs="Arial"/>
                <w:sz w:val="22"/>
                <w:szCs w:val="22"/>
              </w:rPr>
            </w:pPr>
            <w:r>
              <w:rPr>
                <w:rFonts w:ascii="Arial" w:hAnsi="Arial" w:cs="Arial"/>
                <w:sz w:val="22"/>
                <w:szCs w:val="22"/>
              </w:rPr>
              <w:t xml:space="preserve">31 Temmuz </w:t>
            </w:r>
            <w:r w:rsidRPr="00B528B0">
              <w:rPr>
                <w:rFonts w:ascii="Arial" w:hAnsi="Arial" w:cs="Arial"/>
                <w:sz w:val="22"/>
                <w:szCs w:val="22"/>
              </w:rPr>
              <w:t>2020</w:t>
            </w:r>
          </w:p>
        </w:tc>
        <w:tc>
          <w:tcPr>
            <w:tcW w:w="937" w:type="pct"/>
            <w:shd w:val="clear" w:color="auto" w:fill="auto"/>
            <w:vAlign w:val="center"/>
          </w:tcPr>
          <w:p w:rsidR="00253E95" w:rsidRDefault="001A6B88" w:rsidP="00B3798D">
            <w:pPr>
              <w:jc w:val="center"/>
              <w:rPr>
                <w:rFonts w:ascii="Arial" w:hAnsi="Arial" w:cs="Arial"/>
                <w:sz w:val="22"/>
                <w:szCs w:val="22"/>
              </w:rPr>
            </w:pPr>
            <w:r>
              <w:rPr>
                <w:rFonts w:ascii="Arial" w:hAnsi="Arial" w:cs="Arial"/>
                <w:sz w:val="22"/>
                <w:szCs w:val="22"/>
              </w:rPr>
              <w:t>MUĞLA/Fethiye</w:t>
            </w:r>
            <w:r>
              <w:rPr>
                <w:rFonts w:ascii="Arial" w:hAnsi="Arial" w:cs="Arial"/>
                <w:sz w:val="22"/>
                <w:szCs w:val="22"/>
              </w:rPr>
              <w:br/>
              <w:t>00.45</w:t>
            </w:r>
          </w:p>
        </w:tc>
        <w:tc>
          <w:tcPr>
            <w:tcW w:w="515" w:type="pct"/>
            <w:shd w:val="clear" w:color="auto" w:fill="auto"/>
            <w:vAlign w:val="center"/>
          </w:tcPr>
          <w:p w:rsidR="00253E95" w:rsidRDefault="001A6B88" w:rsidP="00BC2B9B">
            <w:pPr>
              <w:jc w:val="center"/>
              <w:rPr>
                <w:rFonts w:ascii="Arial" w:hAnsi="Arial" w:cs="Arial"/>
                <w:sz w:val="22"/>
                <w:szCs w:val="22"/>
              </w:rPr>
            </w:pPr>
            <w:r>
              <w:rPr>
                <w:rFonts w:ascii="Arial" w:hAnsi="Arial" w:cs="Arial"/>
                <w:sz w:val="22"/>
                <w:szCs w:val="22"/>
              </w:rPr>
              <w:t xml:space="preserve">Yelkenli </w:t>
            </w:r>
            <w:r w:rsidR="00C13BE2">
              <w:rPr>
                <w:rFonts w:ascii="Arial" w:hAnsi="Arial" w:cs="Arial"/>
                <w:sz w:val="22"/>
                <w:szCs w:val="22"/>
              </w:rPr>
              <w:t>Yat</w:t>
            </w:r>
          </w:p>
        </w:tc>
        <w:tc>
          <w:tcPr>
            <w:tcW w:w="654" w:type="pct"/>
            <w:shd w:val="clear" w:color="auto" w:fill="auto"/>
            <w:vAlign w:val="center"/>
          </w:tcPr>
          <w:p w:rsidR="00253E95" w:rsidRDefault="00B2094E" w:rsidP="00BC2B9B">
            <w:pPr>
              <w:jc w:val="center"/>
              <w:rPr>
                <w:rFonts w:ascii="Arial" w:hAnsi="Arial" w:cs="Arial"/>
                <w:sz w:val="22"/>
                <w:szCs w:val="22"/>
              </w:rPr>
            </w:pPr>
            <w:r>
              <w:rPr>
                <w:rFonts w:ascii="Arial" w:hAnsi="Arial" w:cs="Arial"/>
                <w:sz w:val="22"/>
                <w:szCs w:val="22"/>
              </w:rPr>
              <w:t>1 Rusya</w:t>
            </w:r>
          </w:p>
        </w:tc>
        <w:tc>
          <w:tcPr>
            <w:tcW w:w="655" w:type="pct"/>
            <w:shd w:val="clear" w:color="auto" w:fill="auto"/>
            <w:vAlign w:val="center"/>
          </w:tcPr>
          <w:p w:rsidR="00253E95" w:rsidRDefault="00253E95" w:rsidP="00BC2B9B">
            <w:pPr>
              <w:jc w:val="center"/>
              <w:rPr>
                <w:rFonts w:ascii="Arial" w:hAnsi="Arial" w:cs="Arial"/>
                <w:sz w:val="22"/>
                <w:szCs w:val="22"/>
              </w:rPr>
            </w:pPr>
            <w:r>
              <w:rPr>
                <w:rFonts w:ascii="Arial" w:hAnsi="Arial" w:cs="Arial"/>
                <w:sz w:val="22"/>
                <w:szCs w:val="22"/>
              </w:rPr>
              <w:t>67</w:t>
            </w:r>
          </w:p>
        </w:tc>
        <w:tc>
          <w:tcPr>
            <w:tcW w:w="1313" w:type="pct"/>
            <w:shd w:val="clear" w:color="auto" w:fill="auto"/>
            <w:vAlign w:val="center"/>
          </w:tcPr>
          <w:p w:rsidR="00253E95" w:rsidRDefault="00253E95" w:rsidP="00BC2B9B">
            <w:pPr>
              <w:jc w:val="center"/>
              <w:rPr>
                <w:rFonts w:ascii="Arial" w:hAnsi="Arial" w:cs="Arial"/>
                <w:sz w:val="22"/>
                <w:szCs w:val="22"/>
              </w:rPr>
            </w:pPr>
            <w:r w:rsidRPr="005662C0">
              <w:rPr>
                <w:rFonts w:ascii="Arial" w:hAnsi="Arial" w:cs="Arial"/>
                <w:sz w:val="22"/>
                <w:szCs w:val="22"/>
              </w:rPr>
              <w:t xml:space="preserve">25 İran, 22 Suriye, 10 Irak, </w:t>
            </w:r>
            <w:r>
              <w:rPr>
                <w:rFonts w:ascii="Arial" w:hAnsi="Arial" w:cs="Arial"/>
                <w:sz w:val="22"/>
                <w:szCs w:val="22"/>
              </w:rPr>
              <w:br/>
            </w:r>
            <w:r w:rsidRPr="005662C0">
              <w:rPr>
                <w:rFonts w:ascii="Arial" w:hAnsi="Arial" w:cs="Arial"/>
                <w:sz w:val="22"/>
                <w:szCs w:val="22"/>
              </w:rPr>
              <w:t xml:space="preserve">5 Afganistan, 3 Somali, </w:t>
            </w:r>
            <w:r>
              <w:rPr>
                <w:rFonts w:ascii="Arial" w:hAnsi="Arial" w:cs="Arial"/>
                <w:sz w:val="22"/>
                <w:szCs w:val="22"/>
              </w:rPr>
              <w:br/>
            </w:r>
            <w:r w:rsidRPr="005662C0">
              <w:rPr>
                <w:rFonts w:ascii="Arial" w:hAnsi="Arial" w:cs="Arial"/>
                <w:sz w:val="22"/>
                <w:szCs w:val="22"/>
              </w:rPr>
              <w:t>1 Filistin, 1 Cezayir</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2B4" w:rsidRDefault="002B32B4" w:rsidP="00570114">
      <w:r>
        <w:separator/>
      </w:r>
    </w:p>
  </w:endnote>
  <w:endnote w:type="continuationSeparator" w:id="0">
    <w:p w:rsidR="002B32B4" w:rsidRDefault="002B32B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2B4" w:rsidRDefault="002B32B4" w:rsidP="00570114">
      <w:r>
        <w:separator/>
      </w:r>
    </w:p>
  </w:footnote>
  <w:footnote w:type="continuationSeparator" w:id="0">
    <w:p w:rsidR="002B32B4" w:rsidRDefault="002B32B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2B4"/>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4221"/>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6D964-91CF-46DA-9832-27F74AC02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168</Words>
  <Characters>958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1124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38</cp:revision>
  <cp:lastPrinted>2020-08-04T12:29:00Z</cp:lastPrinted>
  <dcterms:created xsi:type="dcterms:W3CDTF">2020-03-16T08:16:00Z</dcterms:created>
  <dcterms:modified xsi:type="dcterms:W3CDTF">2020-08-04T16:10:00Z</dcterms:modified>
</cp:coreProperties>
</file>