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12AE7"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A43F8C">
                    <w:rPr>
                      <w:rStyle w:val="Gl"/>
                      <w:rFonts w:ascii="Arial" w:hAnsi="Arial" w:cs="Arial"/>
                    </w:rPr>
                    <w:t>02</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AB1602" w:rsidRDefault="00AB1602" w:rsidP="00B555E6">
      <w:pPr>
        <w:tabs>
          <w:tab w:val="left" w:pos="3240"/>
          <w:tab w:val="left" w:pos="7286"/>
        </w:tabs>
        <w:rPr>
          <w:rFonts w:ascii="Arial" w:hAnsi="Arial" w:cs="Arial"/>
          <w:b/>
          <w:bCs/>
          <w:sz w:val="22"/>
          <w:szCs w:val="22"/>
          <w:u w:val="single"/>
        </w:rPr>
      </w:pPr>
    </w:p>
    <w:p w:rsidR="00B555E6" w:rsidRPr="000F0727" w:rsidRDefault="00DB0D9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bookmarkStart w:id="0" w:name="_GoBack"/>
            <w:bookmarkEnd w:id="0"/>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07015F" w:rsidRPr="00AB1602" w:rsidTr="00223A10">
        <w:trPr>
          <w:trHeight w:val="868"/>
        </w:trPr>
        <w:tc>
          <w:tcPr>
            <w:tcW w:w="272" w:type="pct"/>
            <w:shd w:val="clear" w:color="auto" w:fill="auto"/>
            <w:vAlign w:val="center"/>
          </w:tcPr>
          <w:p w:rsidR="0007015F" w:rsidRPr="0007015F" w:rsidRDefault="003D2BAC" w:rsidP="0007015F">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07015F" w:rsidRPr="0007015F" w:rsidRDefault="0007015F" w:rsidP="0007015F">
            <w:pPr>
              <w:jc w:val="center"/>
              <w:rPr>
                <w:rFonts w:ascii="Arial" w:hAnsi="Arial" w:cs="Arial"/>
                <w:sz w:val="22"/>
                <w:szCs w:val="22"/>
              </w:rPr>
            </w:pPr>
            <w:r>
              <w:rPr>
                <w:rFonts w:ascii="Arial" w:hAnsi="Arial" w:cs="Arial"/>
                <w:sz w:val="22"/>
                <w:szCs w:val="22"/>
              </w:rPr>
              <w:t xml:space="preserve">02 Haziran </w:t>
            </w:r>
            <w:r w:rsidRPr="000E11B9">
              <w:rPr>
                <w:rFonts w:ascii="Arial" w:hAnsi="Arial" w:cs="Arial"/>
                <w:sz w:val="22"/>
                <w:szCs w:val="22"/>
              </w:rPr>
              <w:t>2020</w:t>
            </w:r>
          </w:p>
        </w:tc>
        <w:tc>
          <w:tcPr>
            <w:tcW w:w="937" w:type="pct"/>
            <w:shd w:val="clear" w:color="auto" w:fill="auto"/>
            <w:vAlign w:val="center"/>
          </w:tcPr>
          <w:p w:rsidR="0007015F" w:rsidRPr="0007015F" w:rsidRDefault="00A43F8C" w:rsidP="0007015F">
            <w:pPr>
              <w:jc w:val="center"/>
              <w:rPr>
                <w:rFonts w:ascii="Arial" w:hAnsi="Arial" w:cs="Arial"/>
                <w:sz w:val="22"/>
                <w:szCs w:val="22"/>
              </w:rPr>
            </w:pPr>
            <w:r>
              <w:rPr>
                <w:rFonts w:ascii="Arial" w:hAnsi="Arial" w:cs="Arial"/>
                <w:sz w:val="22"/>
                <w:szCs w:val="22"/>
              </w:rPr>
              <w:t>ÇANAKKALE/</w:t>
            </w:r>
            <w:r w:rsidR="0007015F" w:rsidRPr="0007015F">
              <w:rPr>
                <w:rFonts w:ascii="Arial" w:hAnsi="Arial" w:cs="Arial"/>
                <w:sz w:val="22"/>
                <w:szCs w:val="22"/>
              </w:rPr>
              <w:t>Ayvacık Kadırga Burnu</w:t>
            </w:r>
          </w:p>
          <w:p w:rsidR="0007015F" w:rsidRPr="0007015F" w:rsidRDefault="0007015F" w:rsidP="0007015F">
            <w:pPr>
              <w:jc w:val="center"/>
              <w:rPr>
                <w:rFonts w:ascii="Arial" w:hAnsi="Arial" w:cs="Arial"/>
                <w:sz w:val="22"/>
                <w:szCs w:val="22"/>
              </w:rPr>
            </w:pPr>
            <w:r w:rsidRPr="0007015F">
              <w:rPr>
                <w:rFonts w:ascii="Arial" w:hAnsi="Arial" w:cs="Arial"/>
                <w:sz w:val="22"/>
                <w:szCs w:val="22"/>
              </w:rPr>
              <w:t>13.15</w:t>
            </w:r>
          </w:p>
        </w:tc>
        <w:tc>
          <w:tcPr>
            <w:tcW w:w="515" w:type="pct"/>
            <w:shd w:val="clear" w:color="auto" w:fill="auto"/>
            <w:vAlign w:val="center"/>
          </w:tcPr>
          <w:p w:rsidR="0007015F" w:rsidRPr="0007015F" w:rsidRDefault="0007015F" w:rsidP="0007015F">
            <w:pPr>
              <w:jc w:val="center"/>
              <w:rPr>
                <w:rFonts w:ascii="Arial" w:hAnsi="Arial" w:cs="Arial"/>
                <w:sz w:val="22"/>
                <w:szCs w:val="22"/>
              </w:rPr>
            </w:pPr>
            <w:r>
              <w:rPr>
                <w:rFonts w:ascii="Arial" w:hAnsi="Arial" w:cs="Arial"/>
                <w:sz w:val="22"/>
                <w:szCs w:val="22"/>
              </w:rPr>
              <w:t>2</w:t>
            </w:r>
            <w:r w:rsidRPr="0007015F">
              <w:rPr>
                <w:rFonts w:ascii="Arial" w:hAnsi="Arial" w:cs="Arial"/>
                <w:sz w:val="22"/>
                <w:szCs w:val="22"/>
              </w:rPr>
              <w:t xml:space="preserve"> Lastik Bot</w:t>
            </w:r>
          </w:p>
        </w:tc>
        <w:tc>
          <w:tcPr>
            <w:tcW w:w="654" w:type="pct"/>
            <w:shd w:val="clear" w:color="auto" w:fill="auto"/>
            <w:vAlign w:val="center"/>
          </w:tcPr>
          <w:p w:rsidR="0007015F" w:rsidRPr="0007015F" w:rsidRDefault="0007015F" w:rsidP="0007015F">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7015F" w:rsidRPr="0007015F" w:rsidRDefault="0007015F" w:rsidP="0007015F">
            <w:pPr>
              <w:jc w:val="center"/>
              <w:rPr>
                <w:rFonts w:ascii="Arial" w:hAnsi="Arial" w:cs="Arial"/>
                <w:sz w:val="22"/>
                <w:szCs w:val="22"/>
              </w:rPr>
            </w:pPr>
            <w:r w:rsidRPr="0007015F">
              <w:rPr>
                <w:rFonts w:ascii="Arial" w:hAnsi="Arial" w:cs="Arial"/>
                <w:sz w:val="22"/>
                <w:szCs w:val="22"/>
              </w:rPr>
              <w:t>85</w:t>
            </w:r>
          </w:p>
        </w:tc>
        <w:tc>
          <w:tcPr>
            <w:tcW w:w="1313" w:type="pct"/>
            <w:shd w:val="clear" w:color="auto" w:fill="auto"/>
            <w:vAlign w:val="center"/>
          </w:tcPr>
          <w:p w:rsidR="0007015F" w:rsidRPr="0007015F" w:rsidRDefault="0007015F" w:rsidP="009751FC">
            <w:pPr>
              <w:jc w:val="center"/>
              <w:rPr>
                <w:rFonts w:ascii="Arial" w:hAnsi="Arial" w:cs="Arial"/>
                <w:sz w:val="22"/>
                <w:szCs w:val="22"/>
              </w:rPr>
            </w:pPr>
            <w:r w:rsidRPr="0007015F">
              <w:rPr>
                <w:rFonts w:ascii="Arial" w:hAnsi="Arial" w:cs="Arial"/>
                <w:sz w:val="22"/>
                <w:szCs w:val="22"/>
              </w:rPr>
              <w:t xml:space="preserve">58 Kongo, </w:t>
            </w:r>
            <w:r w:rsidR="00110EA6" w:rsidRPr="0007015F">
              <w:rPr>
                <w:rFonts w:ascii="Arial" w:hAnsi="Arial" w:cs="Arial"/>
                <w:sz w:val="22"/>
                <w:szCs w:val="22"/>
              </w:rPr>
              <w:t>6</w:t>
            </w:r>
            <w:r w:rsidR="00110EA6" w:rsidRPr="0007015F">
              <w:rPr>
                <w:bCs/>
                <w:color w:val="000000"/>
                <w:sz w:val="22"/>
                <w:szCs w:val="22"/>
              </w:rPr>
              <w:t xml:space="preserve"> </w:t>
            </w:r>
            <w:r w:rsidR="00110EA6" w:rsidRPr="0007015F">
              <w:rPr>
                <w:rFonts w:ascii="Arial" w:hAnsi="Arial" w:cs="Arial"/>
                <w:sz w:val="22"/>
                <w:szCs w:val="22"/>
              </w:rPr>
              <w:t>Gine</w:t>
            </w:r>
            <w:r w:rsidR="00110EA6">
              <w:rPr>
                <w:rFonts w:ascii="Arial" w:hAnsi="Arial" w:cs="Arial"/>
                <w:sz w:val="22"/>
                <w:szCs w:val="22"/>
              </w:rPr>
              <w:t>,</w:t>
            </w:r>
            <w:r w:rsidR="00110EA6" w:rsidRPr="0007015F">
              <w:rPr>
                <w:rFonts w:ascii="Arial" w:hAnsi="Arial" w:cs="Arial"/>
                <w:sz w:val="22"/>
                <w:szCs w:val="22"/>
              </w:rPr>
              <w:t xml:space="preserve"> 6</w:t>
            </w:r>
            <w:r w:rsidR="00110EA6" w:rsidRPr="0007015F">
              <w:rPr>
                <w:bCs/>
                <w:color w:val="000000"/>
                <w:sz w:val="22"/>
                <w:szCs w:val="22"/>
              </w:rPr>
              <w:t xml:space="preserve"> </w:t>
            </w:r>
            <w:r w:rsidR="00110EA6" w:rsidRPr="0007015F">
              <w:rPr>
                <w:rFonts w:ascii="Arial" w:hAnsi="Arial" w:cs="Arial"/>
                <w:sz w:val="22"/>
                <w:szCs w:val="22"/>
              </w:rPr>
              <w:t xml:space="preserve">Gambiya, </w:t>
            </w:r>
            <w:r w:rsidR="00110EA6">
              <w:rPr>
                <w:rFonts w:ascii="Arial" w:hAnsi="Arial" w:cs="Arial"/>
                <w:sz w:val="22"/>
                <w:szCs w:val="22"/>
              </w:rPr>
              <w:br/>
            </w:r>
            <w:r w:rsidRPr="0007015F">
              <w:rPr>
                <w:rFonts w:ascii="Arial" w:hAnsi="Arial" w:cs="Arial"/>
                <w:sz w:val="22"/>
                <w:szCs w:val="22"/>
              </w:rPr>
              <w:t>4 Somali,</w:t>
            </w:r>
            <w:r w:rsidR="00110EA6">
              <w:rPr>
                <w:rFonts w:ascii="Arial" w:hAnsi="Arial" w:cs="Arial"/>
                <w:sz w:val="22"/>
                <w:szCs w:val="22"/>
              </w:rPr>
              <w:t xml:space="preserve"> </w:t>
            </w:r>
            <w:r w:rsidR="00110EA6" w:rsidRPr="0007015F">
              <w:rPr>
                <w:rFonts w:ascii="Arial" w:hAnsi="Arial" w:cs="Arial"/>
                <w:sz w:val="22"/>
                <w:szCs w:val="22"/>
              </w:rPr>
              <w:t>3 Orta Afrika,</w:t>
            </w:r>
            <w:r w:rsidRPr="0007015F">
              <w:rPr>
                <w:rFonts w:ascii="Arial" w:hAnsi="Arial" w:cs="Arial"/>
                <w:sz w:val="22"/>
                <w:szCs w:val="22"/>
              </w:rPr>
              <w:t xml:space="preserve"> 2 Togo, </w:t>
            </w:r>
            <w:r w:rsidR="00110EA6">
              <w:rPr>
                <w:rFonts w:ascii="Arial" w:hAnsi="Arial" w:cs="Arial"/>
                <w:sz w:val="22"/>
                <w:szCs w:val="22"/>
              </w:rPr>
              <w:br/>
            </w:r>
            <w:r w:rsidRPr="0007015F">
              <w:rPr>
                <w:rFonts w:ascii="Arial" w:hAnsi="Arial" w:cs="Arial"/>
                <w:sz w:val="22"/>
                <w:szCs w:val="22"/>
              </w:rPr>
              <w:t>1 Güney Afrika, 1 Gana, 1</w:t>
            </w:r>
            <w:r w:rsidRPr="0007015F">
              <w:rPr>
                <w:bCs/>
                <w:color w:val="000000"/>
                <w:sz w:val="22"/>
                <w:szCs w:val="22"/>
              </w:rPr>
              <w:t xml:space="preserve"> </w:t>
            </w:r>
            <w:r w:rsidRPr="0007015F">
              <w:rPr>
                <w:rFonts w:ascii="Arial" w:hAnsi="Arial" w:cs="Arial"/>
                <w:sz w:val="22"/>
                <w:szCs w:val="22"/>
              </w:rPr>
              <w:t xml:space="preserve">Etiyopya, </w:t>
            </w:r>
            <w:r w:rsidR="00110EA6">
              <w:rPr>
                <w:rFonts w:ascii="Arial" w:hAnsi="Arial" w:cs="Arial"/>
                <w:sz w:val="22"/>
                <w:szCs w:val="22"/>
              </w:rPr>
              <w:br/>
            </w:r>
            <w:r w:rsidRPr="0007015F">
              <w:rPr>
                <w:rFonts w:ascii="Arial" w:hAnsi="Arial" w:cs="Arial"/>
                <w:sz w:val="22"/>
                <w:szCs w:val="22"/>
              </w:rPr>
              <w:t>1 Angola</w:t>
            </w:r>
            <w:r w:rsidR="00110EA6">
              <w:rPr>
                <w:rFonts w:ascii="Arial" w:hAnsi="Arial" w:cs="Arial"/>
                <w:sz w:val="22"/>
                <w:szCs w:val="22"/>
              </w:rPr>
              <w:t xml:space="preserve">, </w:t>
            </w:r>
            <w:r w:rsidR="00110EA6" w:rsidRPr="0007015F">
              <w:rPr>
                <w:rFonts w:ascii="Arial" w:hAnsi="Arial" w:cs="Arial"/>
                <w:sz w:val="22"/>
                <w:szCs w:val="22"/>
              </w:rPr>
              <w:t>1 Liberya, 1 Senegal</w:t>
            </w:r>
          </w:p>
        </w:tc>
      </w:tr>
    </w:tbl>
    <w:p w:rsidR="0007015F" w:rsidRPr="000F0727" w:rsidRDefault="00A43F8C"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BA58E0">
        <w:trPr>
          <w:trHeight w:val="1410"/>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7015F" w:rsidRPr="00AB1602" w:rsidTr="00BA58E0">
        <w:trPr>
          <w:trHeight w:val="868"/>
        </w:trPr>
        <w:tc>
          <w:tcPr>
            <w:tcW w:w="272" w:type="pct"/>
            <w:shd w:val="clear" w:color="auto" w:fill="auto"/>
            <w:vAlign w:val="center"/>
          </w:tcPr>
          <w:p w:rsidR="0007015F" w:rsidRPr="0007015F" w:rsidRDefault="0007015F" w:rsidP="00BA58E0">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07015F" w:rsidRPr="0007015F" w:rsidRDefault="0007015F" w:rsidP="00BA58E0">
            <w:pPr>
              <w:jc w:val="center"/>
              <w:rPr>
                <w:rFonts w:ascii="Arial" w:hAnsi="Arial" w:cs="Arial"/>
                <w:sz w:val="22"/>
                <w:szCs w:val="22"/>
              </w:rPr>
            </w:pPr>
            <w:r>
              <w:rPr>
                <w:rFonts w:ascii="Arial" w:hAnsi="Arial" w:cs="Arial"/>
                <w:sz w:val="22"/>
                <w:szCs w:val="22"/>
              </w:rPr>
              <w:t xml:space="preserve">02 Haziran </w:t>
            </w:r>
            <w:r w:rsidRPr="000E11B9">
              <w:rPr>
                <w:rFonts w:ascii="Arial" w:hAnsi="Arial" w:cs="Arial"/>
                <w:sz w:val="22"/>
                <w:szCs w:val="22"/>
              </w:rPr>
              <w:t>2020</w:t>
            </w:r>
          </w:p>
        </w:tc>
        <w:tc>
          <w:tcPr>
            <w:tcW w:w="937" w:type="pct"/>
            <w:shd w:val="clear" w:color="auto" w:fill="auto"/>
            <w:vAlign w:val="center"/>
          </w:tcPr>
          <w:p w:rsidR="0007015F" w:rsidRPr="0007015F" w:rsidRDefault="00A43F8C" w:rsidP="00BA58E0">
            <w:pPr>
              <w:jc w:val="center"/>
              <w:rPr>
                <w:rFonts w:ascii="Arial" w:hAnsi="Arial" w:cs="Arial"/>
                <w:sz w:val="22"/>
                <w:szCs w:val="22"/>
              </w:rPr>
            </w:pPr>
            <w:r>
              <w:rPr>
                <w:rFonts w:ascii="Arial" w:hAnsi="Arial" w:cs="Arial"/>
                <w:sz w:val="22"/>
                <w:szCs w:val="22"/>
              </w:rPr>
              <w:t>ANTALYA/</w:t>
            </w:r>
            <w:r w:rsidR="0007015F" w:rsidRPr="0007015F">
              <w:rPr>
                <w:rFonts w:ascii="Arial" w:hAnsi="Arial" w:cs="Arial"/>
                <w:sz w:val="22"/>
                <w:szCs w:val="22"/>
              </w:rPr>
              <w:t xml:space="preserve">Demre </w:t>
            </w:r>
            <w:r>
              <w:rPr>
                <w:rFonts w:ascii="Arial" w:hAnsi="Arial" w:cs="Arial"/>
                <w:sz w:val="22"/>
                <w:szCs w:val="22"/>
              </w:rPr>
              <w:br/>
            </w:r>
            <w:r w:rsidR="0007015F" w:rsidRPr="0007015F">
              <w:rPr>
                <w:rFonts w:ascii="Arial" w:hAnsi="Arial" w:cs="Arial"/>
                <w:sz w:val="22"/>
                <w:szCs w:val="22"/>
              </w:rPr>
              <w:t>Kekova</w:t>
            </w:r>
          </w:p>
          <w:p w:rsidR="0007015F" w:rsidRPr="0007015F" w:rsidRDefault="0007015F" w:rsidP="00BA58E0">
            <w:pPr>
              <w:jc w:val="center"/>
              <w:rPr>
                <w:rFonts w:ascii="Arial" w:hAnsi="Arial" w:cs="Arial"/>
                <w:sz w:val="22"/>
                <w:szCs w:val="22"/>
              </w:rPr>
            </w:pPr>
            <w:r w:rsidRPr="0007015F">
              <w:rPr>
                <w:rFonts w:ascii="Arial" w:hAnsi="Arial" w:cs="Arial"/>
                <w:sz w:val="22"/>
                <w:szCs w:val="22"/>
              </w:rPr>
              <w:t>05.30</w:t>
            </w:r>
          </w:p>
        </w:tc>
        <w:tc>
          <w:tcPr>
            <w:tcW w:w="515" w:type="pct"/>
            <w:shd w:val="clear" w:color="auto" w:fill="auto"/>
            <w:vAlign w:val="center"/>
          </w:tcPr>
          <w:p w:rsidR="0007015F" w:rsidRPr="0007015F" w:rsidRDefault="0007015F" w:rsidP="00BA58E0">
            <w:pPr>
              <w:jc w:val="center"/>
              <w:rPr>
                <w:rFonts w:ascii="Arial" w:hAnsi="Arial" w:cs="Arial"/>
                <w:sz w:val="22"/>
                <w:szCs w:val="22"/>
              </w:rPr>
            </w:pPr>
            <w:r w:rsidRPr="0007015F">
              <w:rPr>
                <w:rFonts w:ascii="Arial" w:hAnsi="Arial" w:cs="Arial"/>
                <w:sz w:val="22"/>
                <w:szCs w:val="22"/>
              </w:rPr>
              <w:t>Fiber Tekne</w:t>
            </w:r>
          </w:p>
        </w:tc>
        <w:tc>
          <w:tcPr>
            <w:tcW w:w="654" w:type="pct"/>
            <w:shd w:val="clear" w:color="auto" w:fill="auto"/>
            <w:vAlign w:val="center"/>
          </w:tcPr>
          <w:p w:rsidR="0007015F" w:rsidRPr="0007015F" w:rsidRDefault="0038623F" w:rsidP="00BA58E0">
            <w:pPr>
              <w:jc w:val="center"/>
              <w:rPr>
                <w:rFonts w:ascii="Arial" w:hAnsi="Arial" w:cs="Arial"/>
                <w:sz w:val="22"/>
                <w:szCs w:val="22"/>
              </w:rPr>
            </w:pPr>
            <w:r>
              <w:rPr>
                <w:rFonts w:ascii="Arial" w:hAnsi="Arial" w:cs="Arial"/>
                <w:sz w:val="22"/>
                <w:szCs w:val="22"/>
              </w:rPr>
              <w:t>1 Türkiye</w:t>
            </w:r>
          </w:p>
        </w:tc>
        <w:tc>
          <w:tcPr>
            <w:tcW w:w="655" w:type="pct"/>
            <w:shd w:val="clear" w:color="auto" w:fill="auto"/>
            <w:vAlign w:val="center"/>
          </w:tcPr>
          <w:p w:rsidR="0007015F" w:rsidRPr="0007015F" w:rsidRDefault="0007015F" w:rsidP="00BA58E0">
            <w:pPr>
              <w:jc w:val="center"/>
              <w:rPr>
                <w:rFonts w:ascii="Arial" w:hAnsi="Arial" w:cs="Arial"/>
                <w:sz w:val="22"/>
                <w:szCs w:val="22"/>
              </w:rPr>
            </w:pPr>
            <w:r w:rsidRPr="0007015F">
              <w:rPr>
                <w:rFonts w:ascii="Arial" w:hAnsi="Arial" w:cs="Arial"/>
                <w:sz w:val="22"/>
                <w:szCs w:val="22"/>
              </w:rPr>
              <w:t>15</w:t>
            </w:r>
          </w:p>
        </w:tc>
        <w:tc>
          <w:tcPr>
            <w:tcW w:w="1313" w:type="pct"/>
            <w:shd w:val="clear" w:color="auto" w:fill="auto"/>
            <w:vAlign w:val="center"/>
          </w:tcPr>
          <w:p w:rsidR="0007015F" w:rsidRPr="0007015F" w:rsidRDefault="0007015F" w:rsidP="00BA58E0">
            <w:pPr>
              <w:jc w:val="center"/>
              <w:rPr>
                <w:rFonts w:ascii="Arial" w:hAnsi="Arial" w:cs="Arial"/>
                <w:sz w:val="22"/>
                <w:szCs w:val="22"/>
              </w:rPr>
            </w:pPr>
            <w:r w:rsidRPr="0007015F">
              <w:rPr>
                <w:rFonts w:ascii="Arial" w:hAnsi="Arial" w:cs="Arial"/>
                <w:sz w:val="22"/>
                <w:szCs w:val="22"/>
              </w:rPr>
              <w:t>15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E7" w:rsidRDefault="00C12AE7" w:rsidP="00570114">
      <w:r>
        <w:separator/>
      </w:r>
    </w:p>
  </w:endnote>
  <w:endnote w:type="continuationSeparator" w:id="0">
    <w:p w:rsidR="00C12AE7" w:rsidRDefault="00C12AE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E7" w:rsidRDefault="00C12AE7" w:rsidP="00570114">
      <w:r>
        <w:separator/>
      </w:r>
    </w:p>
  </w:footnote>
  <w:footnote w:type="continuationSeparator" w:id="0">
    <w:p w:rsidR="00C12AE7" w:rsidRDefault="00C12AE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6CC"/>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2AE7"/>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D9B1C-3D1E-4913-86D3-E48BA283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225</Words>
  <Characters>1286</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78</cp:revision>
  <cp:lastPrinted>2020-05-11T11:59:00Z</cp:lastPrinted>
  <dcterms:created xsi:type="dcterms:W3CDTF">2020-03-09T14:05:00Z</dcterms:created>
  <dcterms:modified xsi:type="dcterms:W3CDTF">2020-06-03T12:20:00Z</dcterms:modified>
</cp:coreProperties>
</file>