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952AB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0043C6" w:rsidP="00214866">
                  <w:pPr>
                    <w:ind w:left="284" w:firstLine="284"/>
                    <w:jc w:val="center"/>
                  </w:pPr>
                  <w:r>
                    <w:rPr>
                      <w:rStyle w:val="Gl"/>
                      <w:rFonts w:ascii="Arial" w:hAnsi="Arial" w:cs="Arial"/>
                    </w:rPr>
                    <w:t>20-22</w:t>
                  </w:r>
                  <w:r w:rsidR="000E7559">
                    <w:rPr>
                      <w:rStyle w:val="Gl"/>
                      <w:rFonts w:ascii="Arial" w:hAnsi="Arial" w:cs="Arial"/>
                    </w:rPr>
                    <w:t xml:space="preserve"> </w:t>
                  </w:r>
                  <w:r w:rsidR="00E226CA">
                    <w:rPr>
                      <w:rStyle w:val="Gl"/>
                      <w:rFonts w:ascii="Arial" w:hAnsi="Arial" w:cs="Arial"/>
                    </w:rPr>
                    <w:t>Mart</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952AB2"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952AB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35464C" w:rsidRDefault="0035464C" w:rsidP="0035464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35464C" w:rsidRPr="00C162DD" w:rsidTr="008D5A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57" w:right="-57"/>
              <w:jc w:val="center"/>
              <w:rPr>
                <w:rFonts w:ascii="Arial" w:hAnsi="Arial" w:cs="Arial"/>
                <w:b/>
                <w:bCs/>
                <w:sz w:val="22"/>
                <w:szCs w:val="22"/>
              </w:rPr>
            </w:pPr>
            <w:r w:rsidRPr="00C162DD">
              <w:rPr>
                <w:rFonts w:ascii="Arial" w:hAnsi="Arial" w:cs="Arial"/>
                <w:b/>
                <w:bCs/>
                <w:sz w:val="22"/>
                <w:szCs w:val="22"/>
              </w:rPr>
              <w:t>S.No</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KURTARILAN/</w:t>
            </w:r>
          </w:p>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AÇIKLAMA</w:t>
            </w:r>
          </w:p>
        </w:tc>
      </w:tr>
      <w:tr w:rsidR="00381E81" w:rsidRPr="00C162DD" w:rsidTr="007944AC">
        <w:trPr>
          <w:trHeight w:val="1030"/>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8D5A77" w:rsidP="00BA4FA6">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BA4FA6">
            <w:pPr>
              <w:ind w:right="73"/>
              <w:jc w:val="center"/>
              <w:rPr>
                <w:rFonts w:ascii="Arial" w:hAnsi="Arial" w:cs="Arial"/>
                <w:sz w:val="22"/>
                <w:szCs w:val="22"/>
              </w:rPr>
            </w:pPr>
            <w:r w:rsidRPr="00B74C5A">
              <w:rPr>
                <w:rFonts w:ascii="Arial" w:hAnsi="Arial" w:cs="Arial"/>
                <w:sz w:val="22"/>
                <w:szCs w:val="22"/>
              </w:rPr>
              <w:t>15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381E81">
            <w:pPr>
              <w:ind w:left="-109" w:right="-108"/>
              <w:jc w:val="center"/>
              <w:rPr>
                <w:rFonts w:ascii="Arial" w:hAnsi="Arial" w:cs="Arial"/>
                <w:sz w:val="22"/>
                <w:szCs w:val="22"/>
              </w:rPr>
            </w:pPr>
            <w:r w:rsidRPr="00B74C5A">
              <w:rPr>
                <w:rFonts w:ascii="Arial" w:hAnsi="Arial" w:cs="Arial"/>
                <w:sz w:val="22"/>
                <w:szCs w:val="22"/>
              </w:rPr>
              <w:t>MUĞLA/Marmaris</w:t>
            </w:r>
          </w:p>
          <w:p w:rsidR="00381E81" w:rsidRPr="00B74C5A" w:rsidRDefault="00381E81" w:rsidP="00381E81">
            <w:pPr>
              <w:ind w:left="-109" w:right="-108"/>
              <w:jc w:val="center"/>
              <w:rPr>
                <w:rFonts w:ascii="Arial" w:hAnsi="Arial" w:cs="Arial"/>
                <w:sz w:val="22"/>
                <w:szCs w:val="22"/>
              </w:rPr>
            </w:pPr>
            <w:r w:rsidRPr="00B74C5A">
              <w:rPr>
                <w:rFonts w:ascii="Arial" w:hAnsi="Arial" w:cs="Arial"/>
                <w:sz w:val="22"/>
                <w:szCs w:val="22"/>
              </w:rPr>
              <w:t>23.10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2850B3" w:rsidP="00BA4FA6">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BA4FA6">
            <w:pPr>
              <w:jc w:val="center"/>
              <w:rPr>
                <w:rFonts w:ascii="Arial" w:hAnsi="Arial" w:cs="Arial"/>
                <w:sz w:val="22"/>
                <w:szCs w:val="22"/>
              </w:rPr>
            </w:pPr>
            <w:r w:rsidRPr="00B74C5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755932" w:rsidRDefault="00381E81" w:rsidP="00CA60D9">
            <w:pPr>
              <w:jc w:val="both"/>
              <w:rPr>
                <w:rFonts w:ascii="Arial" w:hAnsi="Arial" w:cs="Arial"/>
                <w:sz w:val="22"/>
                <w:szCs w:val="22"/>
              </w:rPr>
            </w:pPr>
            <w:r w:rsidRPr="00755932">
              <w:rPr>
                <w:rFonts w:ascii="Arial" w:hAnsi="Arial" w:cs="Arial"/>
                <w:sz w:val="22"/>
                <w:szCs w:val="22"/>
              </w:rPr>
              <w:t>Ayın Koyu</w:t>
            </w:r>
            <w:r w:rsidR="001B5E49">
              <w:rPr>
                <w:rFonts w:ascii="Arial" w:hAnsi="Arial" w:cs="Arial"/>
                <w:sz w:val="22"/>
                <w:szCs w:val="22"/>
              </w:rPr>
              <w:t>’nda</w:t>
            </w:r>
            <w:r w:rsidRPr="00755932">
              <w:rPr>
                <w:rFonts w:ascii="Arial" w:hAnsi="Arial" w:cs="Arial"/>
                <w:sz w:val="22"/>
                <w:szCs w:val="22"/>
              </w:rPr>
              <w:t xml:space="preserve"> </w:t>
            </w:r>
            <w:r w:rsidR="00B637A2">
              <w:rPr>
                <w:rFonts w:ascii="Arial" w:hAnsi="Arial" w:cs="Arial"/>
                <w:sz w:val="22"/>
                <w:szCs w:val="22"/>
              </w:rPr>
              <w:t>3 şahsın bulunması maksadıyla</w:t>
            </w:r>
            <w:r w:rsidR="00A53DAD" w:rsidRPr="00755932">
              <w:rPr>
                <w:rFonts w:ascii="Arial" w:hAnsi="Arial" w:cs="Arial"/>
                <w:sz w:val="22"/>
                <w:szCs w:val="22"/>
              </w:rPr>
              <w:t xml:space="preserve"> başlatılan </w:t>
            </w:r>
            <w:r w:rsidRPr="00755932">
              <w:rPr>
                <w:rFonts w:ascii="Arial" w:hAnsi="Arial" w:cs="Arial"/>
                <w:sz w:val="22"/>
                <w:szCs w:val="22"/>
              </w:rPr>
              <w:t xml:space="preserve">arama kurtarma </w:t>
            </w:r>
            <w:r w:rsidR="00BA5821">
              <w:rPr>
                <w:rFonts w:ascii="Arial" w:hAnsi="Arial" w:cs="Arial"/>
                <w:sz w:val="22"/>
                <w:szCs w:val="22"/>
              </w:rPr>
              <w:t>faaliyetleri</w:t>
            </w:r>
            <w:r w:rsidR="00CA60D9">
              <w:rPr>
                <w:rFonts w:ascii="Arial" w:hAnsi="Arial" w:cs="Arial"/>
                <w:sz w:val="22"/>
                <w:szCs w:val="22"/>
              </w:rPr>
              <w:t>ne şahısların cansız bedenine ulaşılması üzerine sonlandırılmıştır.</w:t>
            </w:r>
            <w:r w:rsidR="00BA5821">
              <w:rPr>
                <w:rFonts w:ascii="Arial" w:hAnsi="Arial" w:cs="Arial"/>
                <w:sz w:val="22"/>
                <w:szCs w:val="22"/>
              </w:rPr>
              <w:t xml:space="preserve"> </w:t>
            </w:r>
          </w:p>
        </w:tc>
      </w:tr>
      <w:tr w:rsidR="008768C1" w:rsidRPr="00C162DD" w:rsidTr="008D5A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768C1" w:rsidRDefault="008768C1" w:rsidP="008768C1">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8768C1" w:rsidRDefault="008768C1" w:rsidP="008768C1">
            <w:pPr>
              <w:ind w:right="73"/>
              <w:jc w:val="center"/>
              <w:rPr>
                <w:rFonts w:ascii="Arial" w:hAnsi="Arial" w:cs="Arial"/>
                <w:sz w:val="22"/>
                <w:szCs w:val="22"/>
              </w:rPr>
            </w:pPr>
            <w:r>
              <w:rPr>
                <w:rFonts w:ascii="Arial" w:hAnsi="Arial" w:cs="Arial"/>
                <w:sz w:val="22"/>
                <w:szCs w:val="22"/>
              </w:rPr>
              <w:t>22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8768C1" w:rsidRDefault="008768C1" w:rsidP="008768C1">
            <w:pPr>
              <w:ind w:left="-109" w:right="-108"/>
              <w:jc w:val="center"/>
              <w:rPr>
                <w:rFonts w:ascii="Arial" w:hAnsi="Arial" w:cs="Arial"/>
                <w:sz w:val="22"/>
                <w:szCs w:val="22"/>
              </w:rPr>
            </w:pPr>
            <w:r>
              <w:rPr>
                <w:rFonts w:ascii="Arial" w:hAnsi="Arial" w:cs="Arial"/>
                <w:sz w:val="22"/>
                <w:szCs w:val="22"/>
              </w:rPr>
              <w:t>AYDIN/Didim</w:t>
            </w:r>
          </w:p>
          <w:p w:rsidR="008768C1" w:rsidRDefault="008768C1" w:rsidP="008768C1">
            <w:pPr>
              <w:ind w:left="-109" w:right="-108"/>
              <w:jc w:val="center"/>
              <w:rPr>
                <w:rFonts w:ascii="Arial" w:hAnsi="Arial" w:cs="Arial"/>
                <w:sz w:val="22"/>
                <w:szCs w:val="22"/>
              </w:rPr>
            </w:pPr>
            <w:r>
              <w:rPr>
                <w:rFonts w:ascii="Arial" w:hAnsi="Arial" w:cs="Arial"/>
                <w:sz w:val="22"/>
                <w:szCs w:val="22"/>
              </w:rPr>
              <w:t>09.19</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768C1" w:rsidRDefault="008768C1" w:rsidP="008768C1">
            <w:pPr>
              <w:jc w:val="center"/>
              <w:rPr>
                <w:rFonts w:ascii="Arial" w:hAnsi="Arial" w:cs="Arial"/>
                <w:sz w:val="22"/>
                <w:szCs w:val="22"/>
              </w:rPr>
            </w:pPr>
            <w:r>
              <w:rPr>
                <w:rFonts w:ascii="Arial" w:hAnsi="Arial" w:cs="Arial"/>
                <w:sz w:val="22"/>
                <w:szCs w:val="22"/>
              </w:rPr>
              <w:t>20</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768C1" w:rsidRDefault="008768C1" w:rsidP="008768C1">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768C1" w:rsidRDefault="008768C1" w:rsidP="008768C1">
            <w:pPr>
              <w:jc w:val="both"/>
              <w:rPr>
                <w:rFonts w:ascii="Arial" w:hAnsi="Arial" w:cs="Arial"/>
                <w:sz w:val="22"/>
                <w:szCs w:val="22"/>
              </w:rPr>
            </w:pPr>
            <w:r>
              <w:rPr>
                <w:rFonts w:ascii="Arial" w:hAnsi="Arial" w:cs="Arial"/>
                <w:sz w:val="22"/>
                <w:szCs w:val="22"/>
              </w:rPr>
              <w:t>Didim ilçesi açıklarında Yunan Sahil Güvenlik unsurları tarafından Türk Karasularına geri itilen</w:t>
            </w:r>
            <w:r w:rsidRPr="00FE5F24">
              <w:rPr>
                <w:rFonts w:ascii="Arial" w:hAnsi="Arial" w:cs="Arial"/>
                <w:sz w:val="22"/>
                <w:szCs w:val="22"/>
              </w:rPr>
              <w:t xml:space="preserve"> </w:t>
            </w:r>
            <w:r>
              <w:rPr>
                <w:rFonts w:ascii="Arial" w:hAnsi="Arial" w:cs="Arial"/>
                <w:sz w:val="22"/>
                <w:szCs w:val="22"/>
              </w:rPr>
              <w:t>lastik bot içerisindeki 20 düzensiz göçmen kurtarılmıştır.</w:t>
            </w:r>
          </w:p>
        </w:tc>
      </w:tr>
      <w:tr w:rsidR="008768C1" w:rsidRPr="00C162DD" w:rsidTr="008D5A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768C1" w:rsidRDefault="008768C1" w:rsidP="008768C1">
            <w:pPr>
              <w:ind w:left="-57" w:right="-57"/>
              <w:jc w:val="center"/>
              <w:rPr>
                <w:rFonts w:ascii="Arial" w:hAnsi="Arial" w:cs="Arial"/>
                <w:bCs/>
                <w:sz w:val="22"/>
                <w:szCs w:val="22"/>
              </w:rPr>
            </w:pPr>
            <w:r>
              <w:rPr>
                <w:rFonts w:ascii="Arial" w:hAnsi="Arial" w:cs="Arial"/>
                <w:bCs/>
                <w:sz w:val="22"/>
                <w:szCs w:val="22"/>
              </w:rPr>
              <w:t>3</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8768C1" w:rsidRPr="00B74C5A" w:rsidRDefault="008768C1" w:rsidP="008768C1">
            <w:pPr>
              <w:ind w:right="73"/>
              <w:jc w:val="center"/>
              <w:rPr>
                <w:rFonts w:ascii="Arial" w:hAnsi="Arial" w:cs="Arial"/>
                <w:sz w:val="22"/>
                <w:szCs w:val="22"/>
              </w:rPr>
            </w:pPr>
            <w:r>
              <w:rPr>
                <w:rFonts w:ascii="Arial" w:hAnsi="Arial" w:cs="Arial"/>
                <w:sz w:val="22"/>
                <w:szCs w:val="22"/>
              </w:rPr>
              <w:t>23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8768C1" w:rsidRDefault="008768C1" w:rsidP="008768C1">
            <w:pPr>
              <w:ind w:left="-109" w:right="-108"/>
              <w:jc w:val="center"/>
              <w:rPr>
                <w:rFonts w:ascii="Arial" w:hAnsi="Arial" w:cs="Arial"/>
                <w:sz w:val="22"/>
                <w:szCs w:val="22"/>
              </w:rPr>
            </w:pPr>
            <w:r>
              <w:rPr>
                <w:rFonts w:ascii="Arial" w:hAnsi="Arial" w:cs="Arial"/>
                <w:sz w:val="22"/>
                <w:szCs w:val="22"/>
              </w:rPr>
              <w:t>İZMİR/Dikili</w:t>
            </w:r>
          </w:p>
          <w:p w:rsidR="008768C1" w:rsidRPr="00B74C5A" w:rsidRDefault="008768C1" w:rsidP="008768C1">
            <w:pPr>
              <w:ind w:left="-109" w:right="-108"/>
              <w:jc w:val="center"/>
              <w:rPr>
                <w:rFonts w:ascii="Arial" w:hAnsi="Arial" w:cs="Arial"/>
                <w:sz w:val="22"/>
                <w:szCs w:val="22"/>
              </w:rPr>
            </w:pPr>
            <w:r>
              <w:rPr>
                <w:rFonts w:ascii="Arial" w:hAnsi="Arial" w:cs="Arial"/>
                <w:sz w:val="22"/>
                <w:szCs w:val="22"/>
              </w:rPr>
              <w:t>01.36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768C1" w:rsidRDefault="008768C1" w:rsidP="008768C1">
            <w:pPr>
              <w:jc w:val="center"/>
              <w:rPr>
                <w:rFonts w:ascii="Arial" w:hAnsi="Arial" w:cs="Arial"/>
                <w:sz w:val="22"/>
                <w:szCs w:val="22"/>
              </w:rPr>
            </w:pPr>
            <w:r>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768C1" w:rsidRPr="00B74C5A" w:rsidRDefault="008768C1" w:rsidP="008768C1">
            <w:pPr>
              <w:jc w:val="center"/>
              <w:rPr>
                <w:rFonts w:ascii="Arial" w:hAnsi="Arial" w:cs="Arial"/>
                <w:sz w:val="22"/>
                <w:szCs w:val="22"/>
              </w:rPr>
            </w:pPr>
            <w:r>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768C1" w:rsidRPr="00755932" w:rsidRDefault="008768C1" w:rsidP="008768C1">
            <w:pPr>
              <w:jc w:val="both"/>
              <w:rPr>
                <w:rFonts w:ascii="Arial" w:hAnsi="Arial" w:cs="Arial"/>
                <w:sz w:val="22"/>
                <w:szCs w:val="22"/>
              </w:rPr>
            </w:pPr>
            <w:r>
              <w:rPr>
                <w:rFonts w:ascii="Arial" w:hAnsi="Arial" w:cs="Arial"/>
                <w:sz w:val="22"/>
                <w:szCs w:val="22"/>
              </w:rPr>
              <w:t>Madra Çayı açıklarında pervanesine ağ dolanan bir trol teknesi içerisindeki 3 şahısla birlikte yedeklenerek Dikili Balıkçı Barınağı’na yedeklenmiştir.</w:t>
            </w:r>
          </w:p>
        </w:tc>
      </w:tr>
    </w:tbl>
    <w:p w:rsidR="00AA7AE0" w:rsidRPr="00FB1701" w:rsidRDefault="00AA7AE0" w:rsidP="0035464C">
      <w:pPr>
        <w:tabs>
          <w:tab w:val="left" w:pos="1701"/>
          <w:tab w:val="left" w:pos="3240"/>
          <w:tab w:val="left" w:pos="7286"/>
          <w:tab w:val="left" w:pos="10348"/>
        </w:tabs>
        <w:jc w:val="both"/>
        <w:rPr>
          <w:rFonts w:ascii="Arial" w:hAnsi="Arial" w:cs="Arial"/>
          <w:b/>
          <w:sz w:val="16"/>
          <w:szCs w:val="16"/>
          <w:u w:val="single"/>
        </w:rPr>
      </w:pPr>
    </w:p>
    <w:p w:rsidR="00A70A2D" w:rsidRDefault="00A70A2D" w:rsidP="00A70A2D">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AB2" w:rsidRDefault="00952AB2">
      <w:r>
        <w:separator/>
      </w:r>
    </w:p>
  </w:endnote>
  <w:endnote w:type="continuationSeparator" w:id="0">
    <w:p w:rsidR="00952AB2" w:rsidRDefault="009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AB2" w:rsidRDefault="00952AB2">
      <w:r>
        <w:separator/>
      </w:r>
    </w:p>
  </w:footnote>
  <w:footnote w:type="continuationSeparator" w:id="0">
    <w:p w:rsidR="00952AB2" w:rsidRDefault="00952A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3C6"/>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09D"/>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456"/>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BD1"/>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3D6"/>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3D0"/>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2FB3"/>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944"/>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4AC"/>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609"/>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8C1"/>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B2"/>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821"/>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3DF1"/>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0D9"/>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6A7"/>
    <w:rsid w:val="00DB3DAA"/>
    <w:rsid w:val="00DB4533"/>
    <w:rsid w:val="00DB46F9"/>
    <w:rsid w:val="00DB4942"/>
    <w:rsid w:val="00DB4A3F"/>
    <w:rsid w:val="00DB4E2D"/>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1B8A"/>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83B3D-E04E-4B5C-AB53-ED523AA99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7694</TotalTime>
  <Pages>1</Pages>
  <Words>105</Words>
  <Characters>600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1551</cp:revision>
  <cp:lastPrinted>2020-03-09T10:53:00Z</cp:lastPrinted>
  <dcterms:created xsi:type="dcterms:W3CDTF">2019-05-23T08:50:00Z</dcterms:created>
  <dcterms:modified xsi:type="dcterms:W3CDTF">2020-03-23T15:11:00Z</dcterms:modified>
</cp:coreProperties>
</file>