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Default="00AD5BD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9017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7703E8">
                    <w:rPr>
                      <w:rStyle w:val="Gl"/>
                      <w:rFonts w:ascii="Arial" w:hAnsi="Arial" w:cs="Arial"/>
                      <w:szCs w:val="22"/>
                    </w:rPr>
                    <w:t>3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9017B" w:rsidRPr="0019017B" w:rsidRDefault="0019017B" w:rsidP="0019017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9017B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19017B">
        <w:trPr>
          <w:trHeight w:val="8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703E8" w:rsidTr="0019017B">
        <w:trPr>
          <w:trHeight w:val="11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03E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03E8">
              <w:rPr>
                <w:rFonts w:ascii="Arial" w:hAnsi="Arial" w:cs="Arial"/>
                <w:bCs/>
                <w:sz w:val="22"/>
                <w:szCs w:val="22"/>
              </w:rPr>
              <w:t>13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E8">
              <w:rPr>
                <w:rFonts w:ascii="Arial" w:hAnsi="Arial" w:cs="Arial"/>
                <w:sz w:val="22"/>
                <w:szCs w:val="22"/>
              </w:rPr>
              <w:t>Tekne üzerinde birden fazla algarna donanımı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03E8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03E8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E8">
              <w:rPr>
                <w:rFonts w:ascii="Arial" w:hAnsi="Arial" w:cs="Arial"/>
                <w:sz w:val="22"/>
                <w:szCs w:val="22"/>
              </w:rPr>
              <w:t>SAMSUN/Ondokuzmayıs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3E8" w:rsidRPr="007703E8" w:rsidRDefault="007703E8" w:rsidP="007703E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03E8">
              <w:rPr>
                <w:rFonts w:ascii="Arial" w:hAnsi="Arial" w:cs="Arial"/>
                <w:bCs/>
                <w:sz w:val="22"/>
                <w:szCs w:val="22"/>
              </w:rPr>
              <w:t xml:space="preserve">1 işleme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7703E8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7C41B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03E8">
              <w:rPr>
                <w:rFonts w:ascii="Arial" w:hAnsi="Arial" w:cs="Arial"/>
                <w:bCs/>
                <w:sz w:val="22"/>
                <w:szCs w:val="22"/>
              </w:rPr>
              <w:t>500 TL idari para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7703E8">
              <w:rPr>
                <w:rFonts w:ascii="Arial" w:hAnsi="Arial" w:cs="Arial"/>
                <w:bCs/>
                <w:sz w:val="22"/>
                <w:szCs w:val="22"/>
              </w:rPr>
              <w:t>cezası uygulanmıştır.</w:t>
            </w:r>
          </w:p>
        </w:tc>
      </w:tr>
    </w:tbl>
    <w:p w:rsidR="0019017B" w:rsidRDefault="0019017B" w:rsidP="0019017B">
      <w:pPr>
        <w:tabs>
          <w:tab w:val="left" w:pos="975"/>
        </w:tabs>
        <w:rPr>
          <w:b/>
          <w:sz w:val="22"/>
          <w:szCs w:val="22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BDA" w:rsidRDefault="00AD5BDA" w:rsidP="006F130A">
      <w:r>
        <w:separator/>
      </w:r>
    </w:p>
  </w:endnote>
  <w:endnote w:type="continuationSeparator" w:id="0">
    <w:p w:rsidR="00AD5BDA" w:rsidRDefault="00AD5BD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BDA" w:rsidRDefault="00AD5BDA" w:rsidP="006F130A">
      <w:r>
        <w:separator/>
      </w:r>
    </w:p>
  </w:footnote>
  <w:footnote w:type="continuationSeparator" w:id="0">
    <w:p w:rsidR="00AD5BDA" w:rsidRDefault="00AD5BD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BDA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FCC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81AA6-58A1-4442-A632-A62CB2C5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76</cp:revision>
  <cp:lastPrinted>2020-01-13T10:43:00Z</cp:lastPrinted>
  <dcterms:created xsi:type="dcterms:W3CDTF">2019-10-10T06:27:00Z</dcterms:created>
  <dcterms:modified xsi:type="dcterms:W3CDTF">2020-01-14T14:48:00Z</dcterms:modified>
</cp:coreProperties>
</file>